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34" w:rsidRPr="001C2BA8" w:rsidRDefault="00EE3134" w:rsidP="001C2BA8">
      <w:pPr>
        <w:rPr>
          <w:rFonts w:eastAsia="Times New Roman" w:cstheme="minorHAnsi"/>
          <w:b/>
          <w:sz w:val="24"/>
          <w:szCs w:val="24"/>
        </w:rPr>
      </w:pPr>
      <w:bookmarkStart w:id="0" w:name="_GoBack"/>
      <w:bookmarkEnd w:id="0"/>
      <w:r w:rsidRPr="001C2BA8">
        <w:rPr>
          <w:rFonts w:eastAsia="Times New Roman" w:cstheme="minorHAnsi"/>
          <w:b/>
          <w:sz w:val="24"/>
          <w:szCs w:val="24"/>
        </w:rPr>
        <w:t xml:space="preserve">MCCS Back to School and Health and Safety Plan, </w:t>
      </w:r>
    </w:p>
    <w:p w:rsidR="00EE3134" w:rsidRPr="001C2BA8" w:rsidRDefault="00BA22C1" w:rsidP="001C2BA8">
      <w:pPr>
        <w:rPr>
          <w:rFonts w:eastAsia="Times New Roman" w:cstheme="minorHAnsi"/>
          <w:i/>
          <w:sz w:val="24"/>
          <w:szCs w:val="24"/>
        </w:rPr>
      </w:pPr>
      <w:r w:rsidRPr="001C2BA8">
        <w:rPr>
          <w:rFonts w:eastAsia="Times New Roman" w:cstheme="minorHAnsi"/>
          <w:i/>
          <w:sz w:val="24"/>
          <w:szCs w:val="24"/>
        </w:rPr>
        <w:t>September 2020</w:t>
      </w:r>
    </w:p>
    <w:p w:rsidR="00457033" w:rsidRPr="001C2BA8" w:rsidRDefault="00457033" w:rsidP="001C2BA8">
      <w:pPr>
        <w:rPr>
          <w:rFonts w:eastAsia="Times New Roman" w:cstheme="minorHAnsi"/>
          <w:i/>
          <w:sz w:val="24"/>
          <w:szCs w:val="24"/>
        </w:rPr>
      </w:pPr>
      <w:r w:rsidRPr="001C2BA8">
        <w:rPr>
          <w:rFonts w:eastAsia="Times New Roman" w:cstheme="minorHAnsi"/>
          <w:i/>
          <w:sz w:val="24"/>
          <w:szCs w:val="24"/>
        </w:rPr>
        <w:t>Updated October 28, 2020</w:t>
      </w:r>
    </w:p>
    <w:p w:rsidR="00BA22C1" w:rsidRPr="001C2BA8" w:rsidRDefault="00BA22C1" w:rsidP="001C2BA8">
      <w:pPr>
        <w:rPr>
          <w:rFonts w:eastAsia="Times New Roman" w:cstheme="minorHAnsi"/>
          <w:i/>
          <w:sz w:val="24"/>
          <w:szCs w:val="24"/>
        </w:rPr>
      </w:pPr>
      <w:r w:rsidRPr="001C2BA8">
        <w:rPr>
          <w:rFonts w:eastAsia="Times New Roman" w:cstheme="minorHAnsi"/>
          <w:i/>
          <w:sz w:val="24"/>
          <w:szCs w:val="24"/>
          <w:highlight w:val="yellow"/>
        </w:rPr>
        <w:t xml:space="preserve">Updated </w:t>
      </w:r>
      <w:r w:rsidR="005761FC" w:rsidRPr="001C2BA8">
        <w:rPr>
          <w:rFonts w:eastAsia="Times New Roman" w:cstheme="minorHAnsi"/>
          <w:i/>
          <w:sz w:val="24"/>
          <w:szCs w:val="24"/>
          <w:highlight w:val="yellow"/>
        </w:rPr>
        <w:t>February</w:t>
      </w:r>
      <w:r w:rsidRPr="001C2BA8">
        <w:rPr>
          <w:rFonts w:eastAsia="Times New Roman" w:cstheme="minorHAnsi"/>
          <w:i/>
          <w:sz w:val="24"/>
          <w:szCs w:val="24"/>
          <w:highlight w:val="yellow"/>
        </w:rPr>
        <w:t xml:space="preserve"> 2021</w:t>
      </w:r>
    </w:p>
    <w:p w:rsidR="00204D21" w:rsidRPr="001C2BA8" w:rsidRDefault="003A3AE6" w:rsidP="001C2BA8">
      <w:pPr>
        <w:rPr>
          <w:rFonts w:cstheme="minorHAnsi"/>
          <w:sz w:val="24"/>
          <w:szCs w:val="24"/>
        </w:rPr>
      </w:pPr>
      <w:r w:rsidRPr="001C2BA8">
        <w:rPr>
          <w:rFonts w:cstheme="minorHAnsi"/>
          <w:sz w:val="24"/>
          <w:szCs w:val="24"/>
        </w:rPr>
        <w:t xml:space="preserve">Students will be organized into “learning groups”—a group of students and staff that work closely together and interact mainly with each other.  </w:t>
      </w:r>
      <w:r w:rsidR="00816DC1" w:rsidRPr="001C2BA8">
        <w:rPr>
          <w:rFonts w:cstheme="minorHAnsi"/>
          <w:sz w:val="24"/>
          <w:szCs w:val="24"/>
        </w:rPr>
        <w:t>In elementary, the learning group size is set at 60, since it is more challenging for younger students to maintain physi</w:t>
      </w:r>
      <w:r w:rsidR="00051976" w:rsidRPr="001C2BA8">
        <w:rPr>
          <w:rFonts w:cstheme="minorHAnsi"/>
          <w:sz w:val="24"/>
          <w:szCs w:val="24"/>
        </w:rPr>
        <w:t>cal distance.  In our case, most</w:t>
      </w:r>
      <w:r w:rsidR="00816DC1" w:rsidRPr="001C2BA8">
        <w:rPr>
          <w:rFonts w:cstheme="minorHAnsi"/>
          <w:sz w:val="24"/>
          <w:szCs w:val="24"/>
        </w:rPr>
        <w:t xml:space="preserve"> elementary </w:t>
      </w:r>
      <w:r w:rsidR="0094548D" w:rsidRPr="001C2BA8">
        <w:rPr>
          <w:rFonts w:cstheme="minorHAnsi"/>
          <w:sz w:val="24"/>
          <w:szCs w:val="24"/>
        </w:rPr>
        <w:t xml:space="preserve">and middle </w:t>
      </w:r>
      <w:r w:rsidR="00816DC1" w:rsidRPr="001C2BA8">
        <w:rPr>
          <w:rFonts w:cstheme="minorHAnsi"/>
          <w:sz w:val="24"/>
          <w:szCs w:val="24"/>
        </w:rPr>
        <w:t>class</w:t>
      </w:r>
      <w:r w:rsidR="00051976" w:rsidRPr="001C2BA8">
        <w:rPr>
          <w:rFonts w:cstheme="minorHAnsi"/>
          <w:sz w:val="24"/>
          <w:szCs w:val="24"/>
        </w:rPr>
        <w:t>es</w:t>
      </w:r>
      <w:r w:rsidR="00816DC1" w:rsidRPr="001C2BA8">
        <w:rPr>
          <w:rFonts w:cstheme="minorHAnsi"/>
          <w:sz w:val="24"/>
          <w:szCs w:val="24"/>
        </w:rPr>
        <w:t xml:space="preserve"> will be a learnin</w:t>
      </w:r>
      <w:r w:rsidR="0094548D" w:rsidRPr="001C2BA8">
        <w:rPr>
          <w:rFonts w:cstheme="minorHAnsi"/>
          <w:sz w:val="24"/>
          <w:szCs w:val="24"/>
        </w:rPr>
        <w:t>g group, which means they will be learning together, playing together, and sitting together.</w:t>
      </w:r>
      <w:r w:rsidR="00737159" w:rsidRPr="001C2BA8">
        <w:rPr>
          <w:rFonts w:cstheme="minorHAnsi"/>
          <w:sz w:val="24"/>
          <w:szCs w:val="24"/>
        </w:rPr>
        <w:t xml:space="preserve">  During outside breaks, they may</w:t>
      </w:r>
      <w:r w:rsidR="009C79B5" w:rsidRPr="001C2BA8">
        <w:rPr>
          <w:rFonts w:cstheme="minorHAnsi"/>
          <w:sz w:val="24"/>
          <w:szCs w:val="24"/>
        </w:rPr>
        <w:t xml:space="preserve"> play with students in their</w:t>
      </w:r>
      <w:r w:rsidR="00737159" w:rsidRPr="001C2BA8">
        <w:rPr>
          <w:rFonts w:cstheme="minorHAnsi"/>
          <w:sz w:val="24"/>
          <w:szCs w:val="24"/>
        </w:rPr>
        <w:t xml:space="preserve"> learning groups, as long as they minimize physical </w:t>
      </w:r>
      <w:r w:rsidR="00EC6F33" w:rsidRPr="001C2BA8">
        <w:rPr>
          <w:rFonts w:cstheme="minorHAnsi"/>
          <w:sz w:val="24"/>
          <w:szCs w:val="24"/>
        </w:rPr>
        <w:t xml:space="preserve">and prolonged </w:t>
      </w:r>
      <w:r w:rsidR="00D66B9A" w:rsidRPr="001C2BA8">
        <w:rPr>
          <w:rFonts w:cstheme="minorHAnsi"/>
          <w:sz w:val="24"/>
          <w:szCs w:val="24"/>
        </w:rPr>
        <w:t>face-to-face</w:t>
      </w:r>
      <w:r w:rsidR="00EC6F33" w:rsidRPr="001C2BA8">
        <w:rPr>
          <w:rFonts w:cstheme="minorHAnsi"/>
          <w:sz w:val="24"/>
          <w:szCs w:val="24"/>
        </w:rPr>
        <w:t xml:space="preserve"> </w:t>
      </w:r>
      <w:r w:rsidR="00737159" w:rsidRPr="001C2BA8">
        <w:rPr>
          <w:rFonts w:cstheme="minorHAnsi"/>
          <w:sz w:val="24"/>
          <w:szCs w:val="24"/>
        </w:rPr>
        <w:t>contact.</w:t>
      </w:r>
      <w:r w:rsidR="009C79B5" w:rsidRPr="001C2BA8">
        <w:rPr>
          <w:rFonts w:cstheme="minorHAnsi"/>
          <w:sz w:val="24"/>
          <w:szCs w:val="24"/>
        </w:rPr>
        <w:t xml:space="preserve">  At MCCS, our student cohorts</w:t>
      </w:r>
      <w:r w:rsidR="00204D21" w:rsidRPr="001C2BA8">
        <w:rPr>
          <w:rFonts w:cstheme="minorHAnsi"/>
          <w:sz w:val="24"/>
          <w:szCs w:val="24"/>
        </w:rPr>
        <w:t>, based on where students are in the building</w:t>
      </w:r>
      <w:r w:rsidR="009C79B5" w:rsidRPr="001C2BA8">
        <w:rPr>
          <w:rFonts w:cstheme="minorHAnsi"/>
          <w:sz w:val="24"/>
          <w:szCs w:val="24"/>
        </w:rPr>
        <w:t xml:space="preserve"> (add staff to these numbers) are:</w:t>
      </w:r>
    </w:p>
    <w:tbl>
      <w:tblPr>
        <w:tblW w:w="0" w:type="auto"/>
        <w:tblCellMar>
          <w:left w:w="0" w:type="dxa"/>
          <w:right w:w="0" w:type="dxa"/>
        </w:tblCellMar>
        <w:tblLook w:val="04A0" w:firstRow="1" w:lastRow="0" w:firstColumn="1" w:lastColumn="0" w:noHBand="0" w:noVBand="1"/>
      </w:tblPr>
      <w:tblGrid>
        <w:gridCol w:w="3112"/>
        <w:gridCol w:w="3114"/>
        <w:gridCol w:w="3114"/>
      </w:tblGrid>
      <w:tr w:rsidR="00204D21" w:rsidRPr="001C2BA8" w:rsidTr="00204D2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b/>
                <w:sz w:val="24"/>
                <w:szCs w:val="24"/>
              </w:rPr>
            </w:pPr>
            <w:r w:rsidRPr="001C2BA8">
              <w:rPr>
                <w:rFonts w:cstheme="minorHAnsi"/>
                <w:b/>
                <w:sz w:val="24"/>
                <w:szCs w:val="24"/>
              </w:rPr>
              <w:t>Learning group</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b/>
                <w:sz w:val="24"/>
                <w:szCs w:val="24"/>
              </w:rPr>
            </w:pPr>
            <w:r w:rsidRPr="001C2BA8">
              <w:rPr>
                <w:rFonts w:cstheme="minorHAnsi"/>
                <w:b/>
                <w:sz w:val="24"/>
                <w:szCs w:val="24"/>
              </w:rPr>
              <w:t>Washrooms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b/>
                <w:sz w:val="24"/>
                <w:szCs w:val="24"/>
              </w:rPr>
            </w:pPr>
            <w:r w:rsidRPr="001C2BA8">
              <w:rPr>
                <w:rFonts w:cstheme="minorHAnsi"/>
                <w:b/>
                <w:sz w:val="24"/>
                <w:szCs w:val="24"/>
              </w:rPr>
              <w:t>Entrances/Exits</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KA and B (36)</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Between KG classrooms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Across from KG</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1 and 2B (44)</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Primary by staff washroom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Primary end</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2A and 3A and B (52)</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Kitchen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Lobby to playground</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4 and 5 (53)</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4—Across hall</w:t>
            </w:r>
          </w:p>
          <w:p w:rsidR="00204D21" w:rsidRPr="001C2BA8" w:rsidRDefault="00204D21" w:rsidP="001C2BA8">
            <w:pPr>
              <w:rPr>
                <w:rFonts w:cstheme="minorHAnsi"/>
                <w:sz w:val="24"/>
                <w:szCs w:val="24"/>
              </w:rPr>
            </w:pPr>
            <w:r w:rsidRPr="001C2BA8">
              <w:rPr>
                <w:rFonts w:cstheme="minorHAnsi"/>
                <w:sz w:val="24"/>
                <w:szCs w:val="24"/>
              </w:rPr>
              <w:t xml:space="preserve">5—Across hall/Shop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4—Across from Grade 4</w:t>
            </w:r>
          </w:p>
          <w:p w:rsidR="00204D21" w:rsidRPr="001C2BA8" w:rsidRDefault="00204D21" w:rsidP="001C2BA8">
            <w:pPr>
              <w:rPr>
                <w:rFonts w:cstheme="minorHAnsi"/>
                <w:sz w:val="24"/>
                <w:szCs w:val="24"/>
              </w:rPr>
            </w:pPr>
            <w:r w:rsidRPr="001C2BA8">
              <w:rPr>
                <w:rFonts w:cstheme="minorHAnsi"/>
                <w:sz w:val="24"/>
                <w:szCs w:val="24"/>
              </w:rPr>
              <w:t xml:space="preserve">5—Shop </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6 and 8 (57)</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Downstairs across from Grade 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Door facing shops</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7A and B (36)</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Downstairs across from Grade 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Door facing shops</w:t>
            </w:r>
          </w:p>
        </w:tc>
      </w:tr>
      <w:tr w:rsidR="00204D21" w:rsidRPr="001C2BA8" w:rsidTr="00204D2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D21" w:rsidRPr="001C2BA8" w:rsidRDefault="00204D21" w:rsidP="001C2BA8">
            <w:pPr>
              <w:rPr>
                <w:rFonts w:cstheme="minorHAnsi"/>
                <w:sz w:val="24"/>
                <w:szCs w:val="24"/>
              </w:rPr>
            </w:pPr>
            <w:r w:rsidRPr="001C2BA8">
              <w:rPr>
                <w:rFonts w:cstheme="minorHAnsi"/>
                <w:sz w:val="24"/>
                <w:szCs w:val="24"/>
              </w:rPr>
              <w:t>9-12 (95)</w:t>
            </w:r>
          </w:p>
          <w:p w:rsidR="00204D21" w:rsidRPr="001C2BA8" w:rsidRDefault="00204D21" w:rsidP="001C2BA8">
            <w:pPr>
              <w:rPr>
                <w:rFonts w:cstheme="minorHAnsi"/>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Upstairs and Gym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204D21" w:rsidRPr="001C2BA8" w:rsidRDefault="00204D21" w:rsidP="001C2BA8">
            <w:pPr>
              <w:rPr>
                <w:rFonts w:cstheme="minorHAnsi"/>
                <w:sz w:val="24"/>
                <w:szCs w:val="24"/>
              </w:rPr>
            </w:pPr>
            <w:r w:rsidRPr="001C2BA8">
              <w:rPr>
                <w:rFonts w:cstheme="minorHAnsi"/>
                <w:sz w:val="24"/>
                <w:szCs w:val="24"/>
              </w:rPr>
              <w:t>Lobby to parking lot</w:t>
            </w:r>
          </w:p>
        </w:tc>
      </w:tr>
    </w:tbl>
    <w:p w:rsidR="00204D21" w:rsidRPr="001C2BA8" w:rsidRDefault="00204D21" w:rsidP="001C2BA8">
      <w:pPr>
        <w:rPr>
          <w:rFonts w:cstheme="minorHAnsi"/>
          <w:sz w:val="24"/>
          <w:szCs w:val="24"/>
        </w:rPr>
      </w:pPr>
    </w:p>
    <w:p w:rsidR="00204D21" w:rsidRPr="001C2BA8" w:rsidRDefault="00204D21" w:rsidP="001C2BA8">
      <w:pPr>
        <w:rPr>
          <w:rFonts w:cstheme="minorHAnsi"/>
          <w:b/>
          <w:sz w:val="24"/>
          <w:szCs w:val="24"/>
        </w:rPr>
      </w:pPr>
      <w:r w:rsidRPr="001C2BA8">
        <w:rPr>
          <w:rFonts w:cstheme="minorHAnsi"/>
          <w:b/>
          <w:sz w:val="24"/>
          <w:szCs w:val="24"/>
        </w:rPr>
        <w:t>Notes:</w:t>
      </w:r>
    </w:p>
    <w:p w:rsidR="00204D21" w:rsidRPr="001C2BA8" w:rsidRDefault="00BA22C1" w:rsidP="001C2BA8">
      <w:pPr>
        <w:pStyle w:val="ListParagraph"/>
        <w:numPr>
          <w:ilvl w:val="0"/>
          <w:numId w:val="7"/>
        </w:numPr>
        <w:spacing w:after="0" w:line="240" w:lineRule="auto"/>
        <w:contextualSpacing w:val="0"/>
        <w:rPr>
          <w:rFonts w:cstheme="minorHAnsi"/>
          <w:sz w:val="24"/>
          <w:szCs w:val="24"/>
        </w:rPr>
      </w:pPr>
      <w:r w:rsidRPr="001C2BA8">
        <w:rPr>
          <w:rFonts w:cstheme="minorHAnsi"/>
          <w:sz w:val="24"/>
          <w:szCs w:val="24"/>
        </w:rPr>
        <w:lastRenderedPageBreak/>
        <w:t xml:space="preserve">Middle and secondary students wear masks at all times, except when </w:t>
      </w:r>
      <w:r w:rsidR="00AF05C2" w:rsidRPr="001C2BA8">
        <w:rPr>
          <w:rFonts w:cstheme="minorHAnsi"/>
          <w:sz w:val="24"/>
          <w:szCs w:val="24"/>
        </w:rPr>
        <w:t xml:space="preserve">standing or </w:t>
      </w:r>
      <w:r w:rsidRPr="001C2BA8">
        <w:rPr>
          <w:rFonts w:cstheme="minorHAnsi"/>
          <w:sz w:val="24"/>
          <w:szCs w:val="24"/>
        </w:rPr>
        <w:t>seated at their desks, chairs, or tables</w:t>
      </w:r>
      <w:r w:rsidR="00AF05C2" w:rsidRPr="001C2BA8">
        <w:rPr>
          <w:rFonts w:cstheme="minorHAnsi"/>
          <w:sz w:val="24"/>
          <w:szCs w:val="24"/>
        </w:rPr>
        <w:t>, eating or drinking</w:t>
      </w:r>
      <w:r w:rsidR="006B516A" w:rsidRPr="001C2BA8">
        <w:rPr>
          <w:rFonts w:cstheme="minorHAnsi"/>
          <w:sz w:val="24"/>
          <w:szCs w:val="24"/>
        </w:rPr>
        <w:t xml:space="preserve"> at their desks</w:t>
      </w:r>
      <w:r w:rsidR="00AF05C2" w:rsidRPr="001C2BA8">
        <w:rPr>
          <w:rFonts w:cstheme="minorHAnsi"/>
          <w:sz w:val="24"/>
          <w:szCs w:val="24"/>
        </w:rPr>
        <w:t>,</w:t>
      </w:r>
      <w:r w:rsidRPr="001C2BA8">
        <w:rPr>
          <w:rFonts w:cstheme="minorHAnsi"/>
          <w:sz w:val="24"/>
          <w:szCs w:val="24"/>
        </w:rPr>
        <w:t xml:space="preserve"> and when physically distanced outside</w:t>
      </w:r>
    </w:p>
    <w:p w:rsidR="00204D21" w:rsidRPr="001C2BA8" w:rsidRDefault="00204D21" w:rsidP="001C2BA8">
      <w:pPr>
        <w:pStyle w:val="ListParagraph"/>
        <w:numPr>
          <w:ilvl w:val="0"/>
          <w:numId w:val="7"/>
        </w:numPr>
        <w:spacing w:after="0" w:line="240" w:lineRule="auto"/>
        <w:contextualSpacing w:val="0"/>
        <w:rPr>
          <w:rFonts w:cstheme="minorHAnsi"/>
          <w:sz w:val="24"/>
          <w:szCs w:val="24"/>
        </w:rPr>
      </w:pPr>
      <w:r w:rsidRPr="001C2BA8">
        <w:rPr>
          <w:rFonts w:cstheme="minorHAnsi"/>
          <w:sz w:val="24"/>
          <w:szCs w:val="24"/>
        </w:rPr>
        <w:t>Middle school learning groups stagger breaks by 5 minutes (e.g. Grade 7A and B go by bells; Grade 6A and B and 8 go 5 minutes later); eliminates crowding before, during, and after breaks</w:t>
      </w:r>
    </w:p>
    <w:p w:rsidR="00204D21" w:rsidRPr="001C2BA8" w:rsidRDefault="00204D21" w:rsidP="001C2BA8">
      <w:pPr>
        <w:pStyle w:val="ListParagraph"/>
        <w:numPr>
          <w:ilvl w:val="0"/>
          <w:numId w:val="7"/>
        </w:numPr>
        <w:spacing w:after="0" w:line="240" w:lineRule="auto"/>
        <w:contextualSpacing w:val="0"/>
        <w:rPr>
          <w:rFonts w:cstheme="minorHAnsi"/>
          <w:sz w:val="24"/>
          <w:szCs w:val="24"/>
        </w:rPr>
      </w:pPr>
      <w:r w:rsidRPr="001C2BA8">
        <w:rPr>
          <w:rFonts w:cstheme="minorHAnsi"/>
          <w:sz w:val="24"/>
          <w:szCs w:val="24"/>
        </w:rPr>
        <w:t>Only grade 9-12 use the gym change rooms; the other students change in “their” washroom</w:t>
      </w:r>
    </w:p>
    <w:p w:rsidR="00204D21" w:rsidRPr="001C2BA8" w:rsidRDefault="00204D21" w:rsidP="001C2BA8">
      <w:pPr>
        <w:pStyle w:val="ListParagraph"/>
        <w:numPr>
          <w:ilvl w:val="0"/>
          <w:numId w:val="7"/>
        </w:numPr>
        <w:spacing w:after="0" w:line="240" w:lineRule="auto"/>
        <w:contextualSpacing w:val="0"/>
        <w:rPr>
          <w:rFonts w:cstheme="minorHAnsi"/>
          <w:sz w:val="24"/>
          <w:szCs w:val="24"/>
        </w:rPr>
      </w:pPr>
      <w:r w:rsidRPr="001C2BA8">
        <w:rPr>
          <w:rFonts w:cstheme="minorHAnsi"/>
          <w:sz w:val="24"/>
          <w:szCs w:val="24"/>
        </w:rPr>
        <w:t>All students use only “their” washroom</w:t>
      </w:r>
    </w:p>
    <w:p w:rsidR="00204D21" w:rsidRPr="001C2BA8" w:rsidRDefault="00BA22C1" w:rsidP="001C2BA8">
      <w:pPr>
        <w:pStyle w:val="ListParagraph"/>
        <w:numPr>
          <w:ilvl w:val="0"/>
          <w:numId w:val="7"/>
        </w:numPr>
        <w:spacing w:after="0" w:line="240" w:lineRule="auto"/>
        <w:contextualSpacing w:val="0"/>
        <w:rPr>
          <w:rFonts w:cstheme="minorHAnsi"/>
          <w:sz w:val="24"/>
          <w:szCs w:val="24"/>
        </w:rPr>
      </w:pPr>
      <w:r w:rsidRPr="001C2BA8">
        <w:rPr>
          <w:rFonts w:cstheme="minorHAnsi"/>
          <w:sz w:val="24"/>
          <w:szCs w:val="24"/>
        </w:rPr>
        <w:t>K-12 s</w:t>
      </w:r>
      <w:r w:rsidR="00204D21" w:rsidRPr="001C2BA8">
        <w:rPr>
          <w:rFonts w:cstheme="minorHAnsi"/>
          <w:sz w:val="24"/>
          <w:szCs w:val="24"/>
        </w:rPr>
        <w:t xml:space="preserve">taff </w:t>
      </w:r>
      <w:r w:rsidR="0073697F" w:rsidRPr="001C2BA8">
        <w:rPr>
          <w:rFonts w:cstheme="minorHAnsi"/>
          <w:sz w:val="24"/>
          <w:szCs w:val="24"/>
        </w:rPr>
        <w:t>mask at all times, except</w:t>
      </w:r>
      <w:r w:rsidRPr="001C2BA8">
        <w:rPr>
          <w:rFonts w:cstheme="minorHAnsi"/>
          <w:sz w:val="24"/>
          <w:szCs w:val="24"/>
        </w:rPr>
        <w:t xml:space="preserve"> when </w:t>
      </w:r>
      <w:r w:rsidR="00AF05C2" w:rsidRPr="001C2BA8">
        <w:rPr>
          <w:rFonts w:cstheme="minorHAnsi"/>
          <w:sz w:val="24"/>
          <w:szCs w:val="24"/>
        </w:rPr>
        <w:t xml:space="preserve">standing or </w:t>
      </w:r>
      <w:r w:rsidRPr="001C2BA8">
        <w:rPr>
          <w:rFonts w:cstheme="minorHAnsi"/>
          <w:sz w:val="24"/>
          <w:szCs w:val="24"/>
        </w:rPr>
        <w:t>seated at their desks</w:t>
      </w:r>
      <w:r w:rsidR="0020096F" w:rsidRPr="001C2BA8">
        <w:rPr>
          <w:rFonts w:cstheme="minorHAnsi"/>
          <w:sz w:val="24"/>
          <w:szCs w:val="24"/>
        </w:rPr>
        <w:t>/chairs</w:t>
      </w:r>
      <w:r w:rsidRPr="001C2BA8">
        <w:rPr>
          <w:rFonts w:cstheme="minorHAnsi"/>
          <w:sz w:val="24"/>
          <w:szCs w:val="24"/>
        </w:rPr>
        <w:t>, teaching from their desks</w:t>
      </w:r>
      <w:r w:rsidR="005761FC" w:rsidRPr="001C2BA8">
        <w:rPr>
          <w:rFonts w:cstheme="minorHAnsi"/>
          <w:sz w:val="24"/>
          <w:szCs w:val="24"/>
        </w:rPr>
        <w:t xml:space="preserve"> or workstations</w:t>
      </w:r>
      <w:r w:rsidRPr="001C2BA8">
        <w:rPr>
          <w:rFonts w:cstheme="minorHAnsi"/>
          <w:sz w:val="24"/>
          <w:szCs w:val="24"/>
        </w:rPr>
        <w:t xml:space="preserve">, </w:t>
      </w:r>
      <w:r w:rsidR="00AF05C2" w:rsidRPr="001C2BA8">
        <w:rPr>
          <w:rFonts w:cstheme="minorHAnsi"/>
          <w:sz w:val="24"/>
          <w:szCs w:val="24"/>
        </w:rPr>
        <w:t xml:space="preserve">eating or drinking, </w:t>
      </w:r>
      <w:r w:rsidRPr="001C2BA8">
        <w:rPr>
          <w:rFonts w:cstheme="minorHAnsi"/>
          <w:sz w:val="24"/>
          <w:szCs w:val="24"/>
        </w:rPr>
        <w:t>or when physically distanced outside</w:t>
      </w:r>
    </w:p>
    <w:p w:rsidR="001B1595" w:rsidRPr="001C2BA8" w:rsidRDefault="001B1595" w:rsidP="001C2BA8">
      <w:pPr>
        <w:pStyle w:val="ListParagraph"/>
        <w:spacing w:after="0" w:line="240" w:lineRule="auto"/>
        <w:contextualSpacing w:val="0"/>
        <w:rPr>
          <w:rFonts w:cstheme="minorHAnsi"/>
          <w:sz w:val="24"/>
          <w:szCs w:val="24"/>
        </w:rPr>
      </w:pPr>
    </w:p>
    <w:p w:rsidR="009C79B5" w:rsidRPr="001C2BA8" w:rsidRDefault="009C79B5" w:rsidP="001C2BA8">
      <w:pPr>
        <w:rPr>
          <w:rFonts w:cstheme="minorHAnsi"/>
          <w:sz w:val="24"/>
          <w:szCs w:val="24"/>
        </w:rPr>
      </w:pPr>
      <w:r w:rsidRPr="001C2BA8">
        <w:rPr>
          <w:rFonts w:cstheme="minorHAnsi"/>
          <w:sz w:val="24"/>
          <w:szCs w:val="24"/>
        </w:rPr>
        <w:t>To reduce interaction between learning groups</w:t>
      </w:r>
      <w:r w:rsidR="007C5010" w:rsidRPr="001C2BA8">
        <w:rPr>
          <w:rFonts w:cstheme="minorHAnsi"/>
          <w:sz w:val="24"/>
          <w:szCs w:val="24"/>
        </w:rPr>
        <w:t xml:space="preserve"> and minimize physical contact</w:t>
      </w:r>
      <w:r w:rsidRPr="001C2BA8">
        <w:rPr>
          <w:rFonts w:cstheme="minorHAnsi"/>
          <w:sz w:val="24"/>
          <w:szCs w:val="24"/>
        </w:rPr>
        <w:t xml:space="preserve">, we will do </w:t>
      </w:r>
      <w:r w:rsidR="007C5010" w:rsidRPr="001C2BA8">
        <w:rPr>
          <w:rFonts w:cstheme="minorHAnsi"/>
          <w:sz w:val="24"/>
          <w:szCs w:val="24"/>
        </w:rPr>
        <w:t xml:space="preserve">two </w:t>
      </w:r>
      <w:r w:rsidRPr="001C2BA8">
        <w:rPr>
          <w:rFonts w:cstheme="minorHAnsi"/>
          <w:sz w:val="24"/>
          <w:szCs w:val="24"/>
        </w:rPr>
        <w:t>things:</w:t>
      </w:r>
    </w:p>
    <w:p w:rsidR="009C79B5" w:rsidRPr="001C2BA8" w:rsidRDefault="009C79B5" w:rsidP="001C2BA8">
      <w:pPr>
        <w:pStyle w:val="ListParagraph"/>
        <w:numPr>
          <w:ilvl w:val="0"/>
          <w:numId w:val="6"/>
        </w:numPr>
        <w:rPr>
          <w:rFonts w:cstheme="minorHAnsi"/>
          <w:sz w:val="24"/>
          <w:szCs w:val="24"/>
        </w:rPr>
      </w:pPr>
      <w:r w:rsidRPr="001C2BA8">
        <w:rPr>
          <w:rFonts w:cstheme="minorHAnsi"/>
          <w:sz w:val="24"/>
          <w:szCs w:val="24"/>
        </w:rPr>
        <w:t>Playground will be divided into sections</w:t>
      </w:r>
      <w:r w:rsidR="007C5010" w:rsidRPr="001C2BA8">
        <w:rPr>
          <w:rFonts w:cstheme="minorHAnsi"/>
          <w:sz w:val="24"/>
          <w:szCs w:val="24"/>
        </w:rPr>
        <w:t>, that students will rotate through on a daily basis</w:t>
      </w:r>
    </w:p>
    <w:p w:rsidR="008B06D6" w:rsidRPr="001C2BA8" w:rsidRDefault="008B06D6" w:rsidP="001C2BA8">
      <w:pPr>
        <w:pStyle w:val="ListParagraph"/>
        <w:numPr>
          <w:ilvl w:val="0"/>
          <w:numId w:val="6"/>
        </w:numPr>
        <w:rPr>
          <w:rFonts w:cstheme="minorHAnsi"/>
          <w:sz w:val="24"/>
          <w:szCs w:val="24"/>
        </w:rPr>
      </w:pPr>
      <w:r w:rsidRPr="001C2BA8">
        <w:rPr>
          <w:rFonts w:cstheme="minorHAnsi"/>
          <w:sz w:val="24"/>
          <w:szCs w:val="24"/>
        </w:rPr>
        <w:t>Grade 9-12 is one learning group, so they will spend their lunch time on one section of the playground</w:t>
      </w:r>
    </w:p>
    <w:p w:rsidR="002E391F" w:rsidRPr="001C2BA8" w:rsidRDefault="00E6206C" w:rsidP="001C2BA8">
      <w:pPr>
        <w:rPr>
          <w:rFonts w:cstheme="minorHAnsi"/>
          <w:sz w:val="24"/>
          <w:szCs w:val="24"/>
        </w:rPr>
      </w:pPr>
      <w:r w:rsidRPr="001C2BA8">
        <w:rPr>
          <w:rFonts w:cstheme="minorHAnsi"/>
          <w:sz w:val="24"/>
          <w:szCs w:val="24"/>
        </w:rPr>
        <w:t xml:space="preserve">In secondary, the learning group size is set at 120, since secondary students are </w:t>
      </w:r>
      <w:r w:rsidR="00737159" w:rsidRPr="001C2BA8">
        <w:rPr>
          <w:rFonts w:cstheme="minorHAnsi"/>
          <w:sz w:val="24"/>
          <w:szCs w:val="24"/>
          <w:shd w:val="clear" w:color="auto" w:fill="FFFFFF"/>
        </w:rPr>
        <w:t xml:space="preserve">better able to </w:t>
      </w:r>
      <w:r w:rsidRPr="001C2BA8">
        <w:rPr>
          <w:rFonts w:cstheme="minorHAnsi"/>
          <w:sz w:val="24"/>
          <w:szCs w:val="24"/>
          <w:shd w:val="clear" w:color="auto" w:fill="FFFFFF"/>
        </w:rPr>
        <w:t>physical</w:t>
      </w:r>
      <w:r w:rsidR="00737159" w:rsidRPr="001C2BA8">
        <w:rPr>
          <w:rFonts w:cstheme="minorHAnsi"/>
          <w:sz w:val="24"/>
          <w:szCs w:val="24"/>
          <w:shd w:val="clear" w:color="auto" w:fill="FFFFFF"/>
        </w:rPr>
        <w:t>ly distance</w:t>
      </w:r>
      <w:r w:rsidRPr="001C2BA8">
        <w:rPr>
          <w:rFonts w:cstheme="minorHAnsi"/>
          <w:sz w:val="24"/>
          <w:szCs w:val="24"/>
          <w:shd w:val="clear" w:color="auto" w:fill="FFFFFF"/>
        </w:rPr>
        <w:t>, practice hand hygiene</w:t>
      </w:r>
      <w:r w:rsidR="00737159" w:rsidRPr="001C2BA8">
        <w:rPr>
          <w:rFonts w:cstheme="minorHAnsi"/>
          <w:sz w:val="24"/>
          <w:szCs w:val="24"/>
          <w:shd w:val="clear" w:color="auto" w:fill="FFFFFF"/>
        </w:rPr>
        <w:t>,</w:t>
      </w:r>
      <w:r w:rsidRPr="001C2BA8">
        <w:rPr>
          <w:rFonts w:cstheme="minorHAnsi"/>
          <w:sz w:val="24"/>
          <w:szCs w:val="24"/>
          <w:shd w:val="clear" w:color="auto" w:fill="FFFFFF"/>
        </w:rPr>
        <w:t xml:space="preserve"> and recognize if they are experiencing symptoms of COVID-19.  </w:t>
      </w:r>
      <w:r w:rsidR="00E51D3A" w:rsidRPr="001C2BA8">
        <w:rPr>
          <w:rFonts w:cstheme="minorHAnsi"/>
          <w:sz w:val="24"/>
          <w:szCs w:val="24"/>
          <w:shd w:val="clear" w:color="auto" w:fill="FFFFFF"/>
        </w:rPr>
        <w:t>In our case, this allows grade 9</w:t>
      </w:r>
      <w:r w:rsidRPr="001C2BA8">
        <w:rPr>
          <w:rFonts w:cstheme="minorHAnsi"/>
          <w:sz w:val="24"/>
          <w:szCs w:val="24"/>
          <w:shd w:val="clear" w:color="auto" w:fill="FFFFFF"/>
        </w:rPr>
        <w:t>-12 students to become one learning group, which means they can continue taking courses together (as the grade 1</w:t>
      </w:r>
      <w:r w:rsidR="000C0F7C" w:rsidRPr="001C2BA8">
        <w:rPr>
          <w:rFonts w:cstheme="minorHAnsi"/>
          <w:sz w:val="24"/>
          <w:szCs w:val="24"/>
          <w:shd w:val="clear" w:color="auto" w:fill="FFFFFF"/>
        </w:rPr>
        <w:t xml:space="preserve">0-12 students do currently), </w:t>
      </w:r>
      <w:r w:rsidRPr="001C2BA8">
        <w:rPr>
          <w:rFonts w:cstheme="minorHAnsi"/>
          <w:sz w:val="24"/>
          <w:szCs w:val="24"/>
          <w:shd w:val="clear" w:color="auto" w:fill="FFFFFF"/>
        </w:rPr>
        <w:t>taking their breaks together</w:t>
      </w:r>
      <w:r w:rsidR="000C0F7C" w:rsidRPr="001C2BA8">
        <w:rPr>
          <w:rFonts w:cstheme="minorHAnsi"/>
          <w:sz w:val="24"/>
          <w:szCs w:val="24"/>
          <w:shd w:val="clear" w:color="auto" w:fill="FFFFFF"/>
        </w:rPr>
        <w:t xml:space="preserve">, and associating together </w:t>
      </w:r>
      <w:r w:rsidR="00476FDB" w:rsidRPr="001C2BA8">
        <w:rPr>
          <w:rFonts w:cstheme="minorHAnsi"/>
          <w:sz w:val="24"/>
          <w:szCs w:val="24"/>
          <w:shd w:val="clear" w:color="auto" w:fill="FFFFFF"/>
        </w:rPr>
        <w:t xml:space="preserve">at </w:t>
      </w:r>
      <w:r w:rsidR="000C0F7C" w:rsidRPr="001C2BA8">
        <w:rPr>
          <w:rFonts w:cstheme="minorHAnsi"/>
          <w:sz w:val="24"/>
          <w:szCs w:val="24"/>
          <w:shd w:val="clear" w:color="auto" w:fill="FFFFFF"/>
        </w:rPr>
        <w:t>school</w:t>
      </w:r>
      <w:r w:rsidRPr="001C2BA8">
        <w:rPr>
          <w:rFonts w:cstheme="minorHAnsi"/>
          <w:sz w:val="24"/>
          <w:szCs w:val="24"/>
          <w:shd w:val="clear" w:color="auto" w:fill="FFFFFF"/>
        </w:rPr>
        <w:t>.</w:t>
      </w:r>
      <w:r w:rsidR="00AD11D9" w:rsidRPr="001C2BA8">
        <w:rPr>
          <w:rFonts w:cstheme="minorHAnsi"/>
          <w:sz w:val="24"/>
          <w:szCs w:val="24"/>
          <w:shd w:val="clear" w:color="auto" w:fill="FFFFFF"/>
        </w:rPr>
        <w:t xml:space="preserve">  Within a learning group, students and staff need to maintain physical distancing </w:t>
      </w:r>
      <w:r w:rsidR="00F07078" w:rsidRPr="001C2BA8">
        <w:rPr>
          <w:rFonts w:cstheme="minorHAnsi"/>
          <w:sz w:val="24"/>
          <w:szCs w:val="24"/>
          <w:shd w:val="clear" w:color="auto" w:fill="FFFFFF"/>
        </w:rPr>
        <w:t>as much as possible and</w:t>
      </w:r>
      <w:r w:rsidR="00AD11D9" w:rsidRPr="001C2BA8">
        <w:rPr>
          <w:rFonts w:cstheme="minorHAnsi"/>
          <w:sz w:val="24"/>
          <w:szCs w:val="24"/>
          <w:shd w:val="clear" w:color="auto" w:fill="FFFFFF"/>
        </w:rPr>
        <w:t xml:space="preserve"> they still nee</w:t>
      </w:r>
      <w:r w:rsidR="001C6A54" w:rsidRPr="001C2BA8">
        <w:rPr>
          <w:rFonts w:cstheme="minorHAnsi"/>
          <w:sz w:val="24"/>
          <w:szCs w:val="24"/>
          <w:shd w:val="clear" w:color="auto" w:fill="FFFFFF"/>
        </w:rPr>
        <w:t>d to minimize physical contact</w:t>
      </w:r>
      <w:r w:rsidR="00F07078" w:rsidRPr="001C2BA8">
        <w:rPr>
          <w:rFonts w:cstheme="minorHAnsi"/>
          <w:sz w:val="24"/>
          <w:szCs w:val="24"/>
          <w:shd w:val="clear" w:color="auto" w:fill="FFFFFF"/>
        </w:rPr>
        <w:t xml:space="preserve">.  </w:t>
      </w:r>
      <w:r w:rsidR="00AD11D9" w:rsidRPr="001C2BA8">
        <w:rPr>
          <w:rFonts w:cstheme="minorHAnsi"/>
          <w:sz w:val="24"/>
          <w:szCs w:val="24"/>
          <w:shd w:val="clear" w:color="auto" w:fill="FFFFFF"/>
        </w:rPr>
        <w:t>Outside a learning group, physical distancing for middle and secondary students and all staff is still required.</w:t>
      </w:r>
    </w:p>
    <w:p w:rsidR="002E391F" w:rsidRPr="001C2BA8" w:rsidRDefault="002E391F" w:rsidP="001C2BA8">
      <w:pPr>
        <w:rPr>
          <w:rFonts w:cstheme="minorHAnsi"/>
          <w:sz w:val="24"/>
          <w:szCs w:val="24"/>
        </w:rPr>
      </w:pPr>
      <w:r w:rsidRPr="001C2BA8">
        <w:rPr>
          <w:rFonts w:cstheme="minorHAnsi"/>
          <w:sz w:val="24"/>
          <w:szCs w:val="24"/>
        </w:rPr>
        <w:t xml:space="preserve">The following </w:t>
      </w:r>
      <w:r w:rsidRPr="001C2BA8">
        <w:rPr>
          <w:rFonts w:cstheme="minorHAnsi"/>
          <w:b/>
          <w:sz w:val="24"/>
          <w:szCs w:val="24"/>
        </w:rPr>
        <w:t>physical distancing</w:t>
      </w:r>
      <w:r w:rsidRPr="001C2BA8">
        <w:rPr>
          <w:rFonts w:cstheme="minorHAnsi"/>
          <w:sz w:val="24"/>
          <w:szCs w:val="24"/>
        </w:rPr>
        <w:t xml:space="preserve"> strategies </w:t>
      </w:r>
      <w:proofErr w:type="gramStart"/>
      <w:r w:rsidRPr="001C2BA8">
        <w:rPr>
          <w:rFonts w:cstheme="minorHAnsi"/>
          <w:sz w:val="24"/>
          <w:szCs w:val="24"/>
        </w:rPr>
        <w:t>will be implemented</w:t>
      </w:r>
      <w:proofErr w:type="gramEnd"/>
      <w:r w:rsidRPr="001C2BA8">
        <w:rPr>
          <w:rFonts w:cstheme="minorHAnsi"/>
          <w:sz w:val="24"/>
          <w:szCs w:val="24"/>
        </w:rPr>
        <w:t xml:space="preserve"> where possible:</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t>We will avoid close greetings (e.g., hugs, handshakes) and regularly remind students to keep your “hands to yourself”.</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t>We will spread people out into different areas: We will use different classroom and learning environment configurations to allow distance between students and adults (e.g., different desk and table formations)</w:t>
      </w:r>
      <w:r w:rsidR="00EC6F33" w:rsidRPr="001C2BA8">
        <w:rPr>
          <w:rFonts w:cstheme="minorHAnsi"/>
          <w:sz w:val="24"/>
          <w:szCs w:val="24"/>
        </w:rPr>
        <w:t xml:space="preserve"> and avoid </w:t>
      </w:r>
      <w:r w:rsidR="00F85CB2" w:rsidRPr="001C2BA8">
        <w:rPr>
          <w:rFonts w:cstheme="minorHAnsi"/>
          <w:sz w:val="24"/>
          <w:szCs w:val="24"/>
        </w:rPr>
        <w:t>face-to-face</w:t>
      </w:r>
      <w:r w:rsidR="00EC6F33" w:rsidRPr="001C2BA8">
        <w:rPr>
          <w:rFonts w:cstheme="minorHAnsi"/>
          <w:sz w:val="24"/>
          <w:szCs w:val="24"/>
        </w:rPr>
        <w:t xml:space="preserve"> contact</w:t>
      </w:r>
      <w:r w:rsidRPr="001C2BA8">
        <w:rPr>
          <w:rFonts w:cstheme="minorHAnsi"/>
          <w:sz w:val="24"/>
          <w:szCs w:val="24"/>
        </w:rPr>
        <w:t>.  In all areas, we have the option of using additional empty classrooms to increase physical distancing.</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t>We will minimize the number of different teacher(s) and educational assistant(s) that interact with groups of students throughout the day (i.e. minimize the amount of mixing between students and different staff in the setting).</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t>We will take activities that involve movement, including those for physical health and education, outside.</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lastRenderedPageBreak/>
        <w:t>Playgrounds are a safe environment, and we will encourage appropriate hand-hygiene practices before, during, after outdoor play.</w:t>
      </w:r>
    </w:p>
    <w:p w:rsidR="002E391F" w:rsidRPr="001C2BA8" w:rsidRDefault="002E391F" w:rsidP="001C2BA8">
      <w:pPr>
        <w:pStyle w:val="ListParagraph"/>
        <w:numPr>
          <w:ilvl w:val="0"/>
          <w:numId w:val="3"/>
        </w:numPr>
        <w:rPr>
          <w:rFonts w:cstheme="minorHAnsi"/>
          <w:b/>
          <w:sz w:val="24"/>
          <w:szCs w:val="24"/>
        </w:rPr>
      </w:pPr>
      <w:r w:rsidRPr="001C2BA8">
        <w:rPr>
          <w:rFonts w:cstheme="minorHAnsi"/>
          <w:sz w:val="24"/>
          <w:szCs w:val="24"/>
        </w:rPr>
        <w:t xml:space="preserve">We will incorporate more individual activities or activities that encourage more space between students and staff. </w:t>
      </w:r>
    </w:p>
    <w:p w:rsidR="002E391F" w:rsidRPr="001C2BA8" w:rsidRDefault="002E391F" w:rsidP="001C2BA8">
      <w:pPr>
        <w:pStyle w:val="ListParagraph"/>
        <w:numPr>
          <w:ilvl w:val="0"/>
          <w:numId w:val="4"/>
        </w:numPr>
        <w:rPr>
          <w:rFonts w:cstheme="minorHAnsi"/>
          <w:b/>
          <w:sz w:val="24"/>
          <w:szCs w:val="24"/>
        </w:rPr>
      </w:pPr>
      <w:r w:rsidRPr="001C2BA8">
        <w:rPr>
          <w:rFonts w:cstheme="minorHAnsi"/>
          <w:sz w:val="24"/>
          <w:szCs w:val="24"/>
        </w:rPr>
        <w:t>For younger students, we will adapt group activities to minimize physical contact and reduce shared it</w:t>
      </w:r>
      <w:r w:rsidR="00AE1B85" w:rsidRPr="001C2BA8">
        <w:rPr>
          <w:rFonts w:cstheme="minorHAnsi"/>
          <w:sz w:val="24"/>
          <w:szCs w:val="24"/>
        </w:rPr>
        <w:t>ems.  Elementary students will be taught about “physical distancing” and “minimizing physical contact”</w:t>
      </w:r>
    </w:p>
    <w:p w:rsidR="002E391F" w:rsidRPr="001C2BA8" w:rsidRDefault="002E391F" w:rsidP="001C2BA8">
      <w:pPr>
        <w:pStyle w:val="ListParagraph"/>
        <w:numPr>
          <w:ilvl w:val="0"/>
          <w:numId w:val="4"/>
        </w:numPr>
        <w:rPr>
          <w:rFonts w:cstheme="minorHAnsi"/>
          <w:b/>
          <w:sz w:val="24"/>
          <w:szCs w:val="24"/>
        </w:rPr>
      </w:pPr>
      <w:r w:rsidRPr="001C2BA8">
        <w:rPr>
          <w:rFonts w:cstheme="minorHAnsi"/>
          <w:sz w:val="24"/>
          <w:szCs w:val="24"/>
        </w:rPr>
        <w:t>For adolescent students, we will minimize group activities and avoid activities that require physical contact.</w:t>
      </w:r>
    </w:p>
    <w:p w:rsidR="002E391F" w:rsidRPr="001C2BA8" w:rsidRDefault="00F07078" w:rsidP="001C2BA8">
      <w:pPr>
        <w:pStyle w:val="ListParagraph"/>
        <w:numPr>
          <w:ilvl w:val="0"/>
          <w:numId w:val="3"/>
        </w:numPr>
        <w:rPr>
          <w:rFonts w:cstheme="minorHAnsi"/>
          <w:b/>
          <w:sz w:val="24"/>
          <w:szCs w:val="24"/>
        </w:rPr>
      </w:pPr>
      <w:r w:rsidRPr="001C2BA8">
        <w:rPr>
          <w:rFonts w:cstheme="minorHAnsi"/>
          <w:sz w:val="24"/>
          <w:szCs w:val="24"/>
        </w:rPr>
        <w:t xml:space="preserve">We will </w:t>
      </w:r>
      <w:r w:rsidR="00BA22C1" w:rsidRPr="001C2BA8">
        <w:rPr>
          <w:rFonts w:cstheme="minorHAnsi"/>
          <w:sz w:val="24"/>
          <w:szCs w:val="24"/>
        </w:rPr>
        <w:t>hold a minimal amount of</w:t>
      </w:r>
      <w:r w:rsidR="002E391F" w:rsidRPr="001C2BA8">
        <w:rPr>
          <w:rFonts w:cstheme="minorHAnsi"/>
          <w:sz w:val="24"/>
          <w:szCs w:val="24"/>
        </w:rPr>
        <w:t xml:space="preserve"> assemblies and other scho</w:t>
      </w:r>
      <w:r w:rsidR="00BA22C1" w:rsidRPr="001C2BA8">
        <w:rPr>
          <w:rFonts w:cstheme="minorHAnsi"/>
          <w:sz w:val="24"/>
          <w:szCs w:val="24"/>
        </w:rPr>
        <w:t>ol-wide events</w:t>
      </w:r>
      <w:r w:rsidR="002E391F" w:rsidRPr="001C2BA8">
        <w:rPr>
          <w:rFonts w:cstheme="minorHAnsi"/>
          <w:sz w:val="24"/>
          <w:szCs w:val="24"/>
        </w:rPr>
        <w:t>.</w:t>
      </w:r>
      <w:r w:rsidR="00BA22C1" w:rsidRPr="001C2BA8">
        <w:rPr>
          <w:rFonts w:cstheme="minorHAnsi"/>
          <w:sz w:val="24"/>
          <w:szCs w:val="24"/>
        </w:rPr>
        <w:t xml:space="preserve"> Any gatherings will be with learning groups only</w:t>
      </w:r>
      <w:r w:rsidR="00F85CB2" w:rsidRPr="001C2BA8">
        <w:rPr>
          <w:rFonts w:cstheme="minorHAnsi"/>
          <w:sz w:val="24"/>
          <w:szCs w:val="24"/>
        </w:rPr>
        <w:t>.</w:t>
      </w:r>
      <w:r w:rsidR="00AF05C2" w:rsidRPr="001C2BA8">
        <w:rPr>
          <w:rFonts w:cstheme="minorHAnsi"/>
          <w:sz w:val="24"/>
          <w:szCs w:val="24"/>
        </w:rPr>
        <w:t xml:space="preserve">  Once spaced at least six feet apart and seated or standing</w:t>
      </w:r>
      <w:r w:rsidR="00F977BF" w:rsidRPr="001C2BA8">
        <w:rPr>
          <w:rFonts w:cstheme="minorHAnsi"/>
          <w:sz w:val="24"/>
          <w:szCs w:val="24"/>
        </w:rPr>
        <w:t xml:space="preserve"> in place, masks </w:t>
      </w:r>
      <w:proofErr w:type="gramStart"/>
      <w:r w:rsidR="00F977BF" w:rsidRPr="001C2BA8">
        <w:rPr>
          <w:rFonts w:cstheme="minorHAnsi"/>
          <w:sz w:val="24"/>
          <w:szCs w:val="24"/>
        </w:rPr>
        <w:t>may be removed</w:t>
      </w:r>
      <w:proofErr w:type="gramEnd"/>
      <w:r w:rsidR="00AF05C2" w:rsidRPr="001C2BA8">
        <w:rPr>
          <w:rFonts w:cstheme="minorHAnsi"/>
          <w:sz w:val="24"/>
          <w:szCs w:val="24"/>
        </w:rPr>
        <w:t>.</w:t>
      </w:r>
      <w:r w:rsidR="00F85CB2" w:rsidRPr="001C2BA8">
        <w:rPr>
          <w:rFonts w:cstheme="minorHAnsi"/>
          <w:sz w:val="24"/>
          <w:szCs w:val="24"/>
        </w:rPr>
        <w:t xml:space="preserve"> </w:t>
      </w:r>
    </w:p>
    <w:p w:rsidR="00457033" w:rsidRPr="001C2BA8" w:rsidRDefault="006B516A" w:rsidP="001C2BA8">
      <w:pPr>
        <w:pStyle w:val="ListParagraph"/>
        <w:numPr>
          <w:ilvl w:val="0"/>
          <w:numId w:val="3"/>
        </w:numPr>
        <w:rPr>
          <w:rFonts w:cstheme="minorHAnsi"/>
          <w:b/>
          <w:sz w:val="24"/>
          <w:szCs w:val="24"/>
        </w:rPr>
      </w:pPr>
      <w:r w:rsidRPr="001C2BA8">
        <w:rPr>
          <w:rFonts w:cstheme="minorHAnsi"/>
          <w:b/>
          <w:sz w:val="24"/>
          <w:szCs w:val="24"/>
        </w:rPr>
        <w:t>Staff will not share food (birthday treats, etc. must be pre-plated and include utensils or it must be pre-packaged)</w:t>
      </w:r>
    </w:p>
    <w:p w:rsidR="00457033" w:rsidRPr="001C2BA8" w:rsidRDefault="00457033" w:rsidP="001C2BA8">
      <w:pPr>
        <w:pStyle w:val="ListParagraph"/>
        <w:numPr>
          <w:ilvl w:val="0"/>
          <w:numId w:val="3"/>
        </w:numPr>
        <w:rPr>
          <w:rFonts w:cstheme="minorHAnsi"/>
          <w:b/>
          <w:sz w:val="24"/>
          <w:szCs w:val="24"/>
        </w:rPr>
      </w:pPr>
      <w:r w:rsidRPr="001C2BA8">
        <w:rPr>
          <w:rFonts w:cstheme="minorHAnsi"/>
          <w:b/>
          <w:sz w:val="24"/>
          <w:szCs w:val="24"/>
        </w:rPr>
        <w:t xml:space="preserve">Staff will not </w:t>
      </w:r>
      <w:r w:rsidR="00C365E2" w:rsidRPr="001C2BA8">
        <w:rPr>
          <w:rFonts w:cstheme="minorHAnsi"/>
          <w:b/>
          <w:sz w:val="24"/>
          <w:szCs w:val="24"/>
        </w:rPr>
        <w:t xml:space="preserve">eat food at the same table as others and will maintain at least a </w:t>
      </w:r>
      <w:proofErr w:type="gramStart"/>
      <w:r w:rsidR="00C365E2" w:rsidRPr="001C2BA8">
        <w:rPr>
          <w:rFonts w:cstheme="minorHAnsi"/>
          <w:b/>
          <w:sz w:val="24"/>
          <w:szCs w:val="24"/>
        </w:rPr>
        <w:t>six foot</w:t>
      </w:r>
      <w:proofErr w:type="gramEnd"/>
      <w:r w:rsidR="00C365E2" w:rsidRPr="001C2BA8">
        <w:rPr>
          <w:rFonts w:cstheme="minorHAnsi"/>
          <w:b/>
          <w:sz w:val="24"/>
          <w:szCs w:val="24"/>
        </w:rPr>
        <w:t xml:space="preserve"> distance during eating times.</w:t>
      </w:r>
    </w:p>
    <w:p w:rsidR="00F85CB2" w:rsidRPr="001C2BA8" w:rsidRDefault="00F85CB2" w:rsidP="001C2BA8">
      <w:pPr>
        <w:pStyle w:val="ListParagraph"/>
        <w:numPr>
          <w:ilvl w:val="0"/>
          <w:numId w:val="3"/>
        </w:numPr>
        <w:rPr>
          <w:rFonts w:cstheme="minorHAnsi"/>
          <w:b/>
          <w:sz w:val="24"/>
          <w:szCs w:val="24"/>
        </w:rPr>
      </w:pPr>
      <w:r w:rsidRPr="001C2BA8">
        <w:rPr>
          <w:rFonts w:cstheme="minorHAnsi"/>
          <w:b/>
          <w:sz w:val="24"/>
          <w:szCs w:val="24"/>
        </w:rPr>
        <w:t xml:space="preserve">Staff rooms and other shared areas for staff follow </w:t>
      </w:r>
      <w:hyperlink r:id="rId7" w:history="1">
        <w:proofErr w:type="spellStart"/>
        <w:r w:rsidRPr="001C2BA8">
          <w:rPr>
            <w:rStyle w:val="Hyperlink"/>
            <w:rFonts w:cstheme="minorHAnsi"/>
            <w:b/>
            <w:sz w:val="24"/>
            <w:szCs w:val="24"/>
          </w:rPr>
          <w:t>WorkSafeBC</w:t>
        </w:r>
        <w:proofErr w:type="spellEnd"/>
        <w:r w:rsidRPr="001C2BA8">
          <w:rPr>
            <w:rStyle w:val="Hyperlink"/>
            <w:rFonts w:cstheme="minorHAnsi"/>
            <w:b/>
            <w:sz w:val="24"/>
            <w:szCs w:val="24"/>
          </w:rPr>
          <w:t xml:space="preserve"> guidance on Offices: Protocols for returning to operation</w:t>
        </w:r>
      </w:hyperlink>
      <w:r w:rsidRPr="001C2BA8">
        <w:rPr>
          <w:rFonts w:cstheme="minorHAnsi"/>
          <w:b/>
          <w:sz w:val="24"/>
          <w:szCs w:val="24"/>
        </w:rPr>
        <w:t xml:space="preserve"> </w:t>
      </w:r>
    </w:p>
    <w:p w:rsidR="00F85CB2" w:rsidRPr="001C2BA8" w:rsidRDefault="00831A7B" w:rsidP="001C2BA8">
      <w:pPr>
        <w:pStyle w:val="ListParagraph"/>
        <w:numPr>
          <w:ilvl w:val="1"/>
          <w:numId w:val="10"/>
        </w:numPr>
        <w:rPr>
          <w:rFonts w:cstheme="minorHAnsi"/>
          <w:sz w:val="24"/>
          <w:szCs w:val="24"/>
        </w:rPr>
      </w:pPr>
      <w:r w:rsidRPr="001C2BA8">
        <w:rPr>
          <w:rFonts w:cstheme="minorHAnsi"/>
          <w:sz w:val="24"/>
          <w:szCs w:val="24"/>
        </w:rPr>
        <w:t xml:space="preserve">For </w:t>
      </w:r>
      <w:proofErr w:type="gramStart"/>
      <w:r w:rsidRPr="001C2BA8">
        <w:rPr>
          <w:rFonts w:cstheme="minorHAnsi"/>
          <w:sz w:val="24"/>
          <w:szCs w:val="24"/>
        </w:rPr>
        <w:t>example:</w:t>
      </w:r>
      <w:proofErr w:type="gramEnd"/>
      <w:r w:rsidRPr="001C2BA8">
        <w:rPr>
          <w:rFonts w:cstheme="minorHAnsi"/>
          <w:sz w:val="24"/>
          <w:szCs w:val="24"/>
        </w:rPr>
        <w:t xml:space="preserve"> M</w:t>
      </w:r>
      <w:r w:rsidR="00F85CB2" w:rsidRPr="001C2BA8">
        <w:rPr>
          <w:rFonts w:cstheme="minorHAnsi"/>
          <w:sz w:val="24"/>
          <w:szCs w:val="24"/>
        </w:rPr>
        <w:t xml:space="preserve">inimize the number of people using previously shared office equipment or other items (photocopiers, coffee machines, microwave ovens, etc.). Shared equipment </w:t>
      </w:r>
      <w:proofErr w:type="gramStart"/>
      <w:r w:rsidR="00F85CB2" w:rsidRPr="001C2BA8">
        <w:rPr>
          <w:rFonts w:cstheme="minorHAnsi"/>
          <w:sz w:val="24"/>
          <w:szCs w:val="24"/>
        </w:rPr>
        <w:t>should be cleaned and disinfected after each use</w:t>
      </w:r>
      <w:proofErr w:type="gramEnd"/>
      <w:r w:rsidRPr="001C2BA8">
        <w:rPr>
          <w:rFonts w:cstheme="minorHAnsi"/>
          <w:sz w:val="24"/>
          <w:szCs w:val="24"/>
        </w:rPr>
        <w:t>.</w:t>
      </w:r>
    </w:p>
    <w:p w:rsidR="00C365E2" w:rsidRPr="001C2BA8" w:rsidRDefault="00C365E2" w:rsidP="001C2BA8">
      <w:pPr>
        <w:pStyle w:val="ListParagraph"/>
        <w:numPr>
          <w:ilvl w:val="0"/>
          <w:numId w:val="3"/>
        </w:numPr>
        <w:rPr>
          <w:rFonts w:cstheme="minorHAnsi"/>
          <w:b/>
          <w:sz w:val="24"/>
          <w:szCs w:val="24"/>
        </w:rPr>
      </w:pPr>
      <w:r w:rsidRPr="001C2BA8">
        <w:rPr>
          <w:rFonts w:cstheme="minorHAnsi"/>
          <w:b/>
          <w:sz w:val="24"/>
          <w:szCs w:val="24"/>
        </w:rPr>
        <w:t>Monday morning openings and Friday closings</w:t>
      </w:r>
      <w:r w:rsidR="00860C1E" w:rsidRPr="001C2BA8">
        <w:rPr>
          <w:rFonts w:cstheme="minorHAnsi"/>
          <w:b/>
          <w:sz w:val="24"/>
          <w:szCs w:val="24"/>
        </w:rPr>
        <w:t xml:space="preserve"> will take place in the </w:t>
      </w:r>
      <w:r w:rsidR="00BA22C1" w:rsidRPr="001C2BA8">
        <w:rPr>
          <w:rFonts w:cstheme="minorHAnsi"/>
          <w:b/>
          <w:sz w:val="24"/>
          <w:szCs w:val="24"/>
        </w:rPr>
        <w:t xml:space="preserve">library </w:t>
      </w:r>
      <w:r w:rsidRPr="001C2BA8">
        <w:rPr>
          <w:rFonts w:cstheme="minorHAnsi"/>
          <w:b/>
          <w:sz w:val="24"/>
          <w:szCs w:val="24"/>
        </w:rPr>
        <w:t>with staff s</w:t>
      </w:r>
      <w:r w:rsidR="008D73C5" w:rsidRPr="001C2BA8">
        <w:rPr>
          <w:rFonts w:cstheme="minorHAnsi"/>
          <w:b/>
          <w:sz w:val="24"/>
          <w:szCs w:val="24"/>
        </w:rPr>
        <w:t>paced at least six feet apart</w:t>
      </w:r>
      <w:r w:rsidR="00BA22C1" w:rsidRPr="001C2BA8">
        <w:rPr>
          <w:rFonts w:cstheme="minorHAnsi"/>
          <w:b/>
          <w:sz w:val="24"/>
          <w:szCs w:val="24"/>
        </w:rPr>
        <w:t>.  Once seated</w:t>
      </w:r>
      <w:r w:rsidR="006B516A" w:rsidRPr="001C2BA8">
        <w:rPr>
          <w:rFonts w:cstheme="minorHAnsi"/>
          <w:b/>
          <w:sz w:val="24"/>
          <w:szCs w:val="24"/>
        </w:rPr>
        <w:t xml:space="preserve"> six feet apart</w:t>
      </w:r>
      <w:r w:rsidR="00BA22C1" w:rsidRPr="001C2BA8">
        <w:rPr>
          <w:rFonts w:cstheme="minorHAnsi"/>
          <w:b/>
          <w:sz w:val="24"/>
          <w:szCs w:val="24"/>
        </w:rPr>
        <w:t xml:space="preserve">, masks </w:t>
      </w:r>
      <w:proofErr w:type="gramStart"/>
      <w:r w:rsidR="00BA22C1" w:rsidRPr="001C2BA8">
        <w:rPr>
          <w:rFonts w:cstheme="minorHAnsi"/>
          <w:b/>
          <w:sz w:val="24"/>
          <w:szCs w:val="24"/>
        </w:rPr>
        <w:t>can be removed</w:t>
      </w:r>
      <w:proofErr w:type="gramEnd"/>
      <w:r w:rsidR="00BA22C1" w:rsidRPr="001C2BA8">
        <w:rPr>
          <w:rFonts w:cstheme="minorHAnsi"/>
          <w:b/>
          <w:sz w:val="24"/>
          <w:szCs w:val="24"/>
        </w:rPr>
        <w:t>.</w:t>
      </w:r>
    </w:p>
    <w:p w:rsidR="00831A7B" w:rsidRPr="001C2BA8" w:rsidRDefault="00831A7B" w:rsidP="001C2BA8">
      <w:pPr>
        <w:pStyle w:val="ListParagraph"/>
        <w:numPr>
          <w:ilvl w:val="1"/>
          <w:numId w:val="3"/>
        </w:numPr>
        <w:rPr>
          <w:rFonts w:cstheme="minorHAnsi"/>
          <w:sz w:val="24"/>
          <w:szCs w:val="24"/>
        </w:rPr>
      </w:pPr>
      <w:r w:rsidRPr="001C2BA8">
        <w:rPr>
          <w:rFonts w:cstheme="minorHAnsi"/>
          <w:sz w:val="24"/>
          <w:szCs w:val="24"/>
        </w:rPr>
        <w:t>Masks will be used when entering and exiting shared space</w:t>
      </w:r>
    </w:p>
    <w:p w:rsidR="00C365E2" w:rsidRPr="001C2BA8" w:rsidRDefault="00C365E2" w:rsidP="001C2BA8">
      <w:pPr>
        <w:pStyle w:val="ListParagraph"/>
        <w:numPr>
          <w:ilvl w:val="0"/>
          <w:numId w:val="3"/>
        </w:numPr>
        <w:rPr>
          <w:rFonts w:cstheme="minorHAnsi"/>
          <w:b/>
          <w:sz w:val="24"/>
          <w:szCs w:val="24"/>
        </w:rPr>
      </w:pPr>
      <w:r w:rsidRPr="001C2BA8">
        <w:rPr>
          <w:rFonts w:cstheme="minorHAnsi"/>
          <w:b/>
          <w:sz w:val="24"/>
          <w:szCs w:val="24"/>
        </w:rPr>
        <w:t>Staff will be spaced at least six feet apart during pro-d sessions</w:t>
      </w:r>
      <w:r w:rsidR="00BA22C1" w:rsidRPr="001C2BA8">
        <w:rPr>
          <w:rFonts w:cstheme="minorHAnsi"/>
          <w:b/>
          <w:sz w:val="24"/>
          <w:szCs w:val="24"/>
        </w:rPr>
        <w:t xml:space="preserve">: </w:t>
      </w:r>
      <w:r w:rsidR="005761FC" w:rsidRPr="001C2BA8">
        <w:rPr>
          <w:rFonts w:cstheme="minorHAnsi"/>
          <w:b/>
          <w:sz w:val="24"/>
          <w:szCs w:val="24"/>
        </w:rPr>
        <w:t>Once seated</w:t>
      </w:r>
      <w:r w:rsidR="006B516A" w:rsidRPr="001C2BA8">
        <w:rPr>
          <w:rFonts w:cstheme="minorHAnsi"/>
          <w:b/>
          <w:sz w:val="24"/>
          <w:szCs w:val="24"/>
        </w:rPr>
        <w:t xml:space="preserve"> six feet apart</w:t>
      </w:r>
      <w:r w:rsidR="00256118" w:rsidRPr="001C2BA8">
        <w:rPr>
          <w:rFonts w:cstheme="minorHAnsi"/>
          <w:b/>
          <w:sz w:val="24"/>
          <w:szCs w:val="24"/>
        </w:rPr>
        <w:t>, masks</w:t>
      </w:r>
      <w:r w:rsidR="005761FC" w:rsidRPr="001C2BA8">
        <w:rPr>
          <w:rFonts w:cstheme="minorHAnsi"/>
          <w:b/>
          <w:sz w:val="24"/>
          <w:szCs w:val="24"/>
        </w:rPr>
        <w:t xml:space="preserve"> </w:t>
      </w:r>
      <w:proofErr w:type="gramStart"/>
      <w:r w:rsidR="005761FC" w:rsidRPr="001C2BA8">
        <w:rPr>
          <w:rFonts w:cstheme="minorHAnsi"/>
          <w:b/>
          <w:sz w:val="24"/>
          <w:szCs w:val="24"/>
        </w:rPr>
        <w:t>can be removed</w:t>
      </w:r>
      <w:proofErr w:type="gramEnd"/>
      <w:r w:rsidR="005761FC" w:rsidRPr="001C2BA8">
        <w:rPr>
          <w:rFonts w:cstheme="minorHAnsi"/>
          <w:b/>
          <w:sz w:val="24"/>
          <w:szCs w:val="24"/>
        </w:rPr>
        <w:t>.</w:t>
      </w:r>
    </w:p>
    <w:p w:rsidR="00256118" w:rsidRPr="001C2BA8" w:rsidRDefault="00256118" w:rsidP="001C2BA8">
      <w:pPr>
        <w:pStyle w:val="ListParagraph"/>
        <w:numPr>
          <w:ilvl w:val="0"/>
          <w:numId w:val="3"/>
        </w:numPr>
        <w:rPr>
          <w:rFonts w:cstheme="minorHAnsi"/>
          <w:b/>
          <w:sz w:val="24"/>
          <w:szCs w:val="24"/>
        </w:rPr>
      </w:pPr>
      <w:r w:rsidRPr="001C2BA8">
        <w:rPr>
          <w:rFonts w:cstheme="minorHAnsi"/>
          <w:b/>
          <w:sz w:val="24"/>
          <w:szCs w:val="24"/>
        </w:rPr>
        <w:t>If/when staff need to work together at tables during pro-d sessions, they need to wear masks.</w:t>
      </w:r>
    </w:p>
    <w:p w:rsidR="00AD11D9" w:rsidRPr="001C2BA8" w:rsidRDefault="00AB6BDD" w:rsidP="001C2BA8">
      <w:pPr>
        <w:rPr>
          <w:rFonts w:cstheme="minorHAnsi"/>
          <w:sz w:val="24"/>
          <w:szCs w:val="24"/>
          <w:shd w:val="clear" w:color="auto" w:fill="FFFFFF"/>
        </w:rPr>
      </w:pPr>
      <w:r w:rsidRPr="001C2BA8">
        <w:rPr>
          <w:rFonts w:cstheme="minorHAnsi"/>
          <w:sz w:val="24"/>
          <w:szCs w:val="24"/>
          <w:shd w:val="clear" w:color="auto" w:fill="FFFFFF"/>
        </w:rPr>
        <w:t>Students have extra responsibilities: Wash or sani</w:t>
      </w:r>
      <w:r w:rsidR="002C652D" w:rsidRPr="001C2BA8">
        <w:rPr>
          <w:rFonts w:cstheme="minorHAnsi"/>
          <w:sz w:val="24"/>
          <w:szCs w:val="24"/>
          <w:shd w:val="clear" w:color="auto" w:fill="FFFFFF"/>
        </w:rPr>
        <w:t>tize their hands when they</w:t>
      </w:r>
      <w:r w:rsidRPr="001C2BA8">
        <w:rPr>
          <w:rFonts w:cstheme="minorHAnsi"/>
          <w:sz w:val="24"/>
          <w:szCs w:val="24"/>
          <w:shd w:val="clear" w:color="auto" w:fill="FFFFFF"/>
        </w:rPr>
        <w:t xml:space="preserve"> enter and leave school and before and after breaks, including bathroom breaks and</w:t>
      </w:r>
      <w:r w:rsidR="002C652D" w:rsidRPr="001C2BA8">
        <w:rPr>
          <w:rFonts w:cstheme="minorHAnsi"/>
          <w:sz w:val="24"/>
          <w:szCs w:val="24"/>
          <w:shd w:val="clear" w:color="auto" w:fill="FFFFFF"/>
        </w:rPr>
        <w:t xml:space="preserve"> lunch breaks.  They</w:t>
      </w:r>
      <w:r w:rsidR="005E7228" w:rsidRPr="001C2BA8">
        <w:rPr>
          <w:rFonts w:cstheme="minorHAnsi"/>
          <w:sz w:val="24"/>
          <w:szCs w:val="24"/>
          <w:shd w:val="clear" w:color="auto" w:fill="FFFFFF"/>
        </w:rPr>
        <w:t xml:space="preserve"> must also label their personal items and not</w:t>
      </w:r>
      <w:r w:rsidRPr="001C2BA8">
        <w:rPr>
          <w:rFonts w:cstheme="minorHAnsi"/>
          <w:sz w:val="24"/>
          <w:szCs w:val="24"/>
          <w:shd w:val="clear" w:color="auto" w:fill="FFFFFF"/>
        </w:rPr>
        <w:t xml:space="preserve"> share them.</w:t>
      </w:r>
      <w:r w:rsidR="003D4E50" w:rsidRPr="001C2BA8">
        <w:rPr>
          <w:rFonts w:cstheme="minorHAnsi"/>
          <w:sz w:val="24"/>
          <w:szCs w:val="24"/>
          <w:shd w:val="clear" w:color="auto" w:fill="FFFFFF"/>
        </w:rPr>
        <w:t xml:space="preserve">  See the following chart for when students and staff should perform hand hygiene at school:</w:t>
      </w:r>
    </w:p>
    <w:p w:rsidR="003D4E50" w:rsidRPr="001C2BA8" w:rsidRDefault="003D4E50" w:rsidP="001C2BA8">
      <w:pPr>
        <w:rPr>
          <w:rFonts w:cstheme="minorHAnsi"/>
          <w:sz w:val="24"/>
          <w:szCs w:val="24"/>
          <w:shd w:val="clear" w:color="auto" w:fill="FFFFFF"/>
        </w:rPr>
      </w:pPr>
      <w:r w:rsidRPr="001C2BA8">
        <w:rPr>
          <w:rFonts w:cstheme="minorHAnsi"/>
          <w:noProof/>
          <w:sz w:val="24"/>
          <w:szCs w:val="24"/>
        </w:rPr>
        <w:lastRenderedPageBreak/>
        <w:drawing>
          <wp:inline distT="0" distB="0" distL="0" distR="0" wp14:anchorId="090C971B" wp14:editId="430D9FC1">
            <wp:extent cx="5943600" cy="296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7355"/>
                    </a:xfrm>
                    <a:prstGeom prst="rect">
                      <a:avLst/>
                    </a:prstGeom>
                  </pic:spPr>
                </pic:pic>
              </a:graphicData>
            </a:graphic>
          </wp:inline>
        </w:drawing>
      </w:r>
    </w:p>
    <w:p w:rsidR="004662AE" w:rsidRPr="001C2BA8" w:rsidRDefault="004662AE" w:rsidP="001C2BA8">
      <w:pPr>
        <w:rPr>
          <w:rFonts w:cstheme="minorHAnsi"/>
          <w:b/>
          <w:sz w:val="24"/>
          <w:szCs w:val="24"/>
          <w:shd w:val="clear" w:color="auto" w:fill="FFFFFF"/>
        </w:rPr>
      </w:pPr>
      <w:r w:rsidRPr="001C2BA8">
        <w:rPr>
          <w:rFonts w:cstheme="minorHAnsi"/>
          <w:b/>
          <w:sz w:val="24"/>
          <w:szCs w:val="24"/>
          <w:shd w:val="clear" w:color="auto" w:fill="FFFFFF"/>
        </w:rPr>
        <w:t>Mask Use</w:t>
      </w:r>
    </w:p>
    <w:p w:rsidR="008D73C5" w:rsidRPr="001C2BA8" w:rsidRDefault="00BA22C1" w:rsidP="001C2BA8">
      <w:pPr>
        <w:rPr>
          <w:rFonts w:cstheme="minorHAnsi"/>
          <w:sz w:val="24"/>
          <w:szCs w:val="24"/>
          <w:shd w:val="clear" w:color="auto" w:fill="FFFFFF"/>
        </w:rPr>
      </w:pPr>
      <w:r w:rsidRPr="001C2BA8">
        <w:rPr>
          <w:rFonts w:cstheme="minorHAnsi"/>
          <w:sz w:val="24"/>
          <w:szCs w:val="24"/>
          <w:shd w:val="clear" w:color="auto" w:fill="FFFFFF"/>
        </w:rPr>
        <w:t>For elementary students, mask use is a parental choice</w:t>
      </w:r>
      <w:r w:rsidR="00AB6BDD" w:rsidRPr="001C2BA8">
        <w:rPr>
          <w:rFonts w:cstheme="minorHAnsi"/>
          <w:sz w:val="24"/>
          <w:szCs w:val="24"/>
          <w:shd w:val="clear" w:color="auto" w:fill="FFFFFF"/>
        </w:rPr>
        <w:t>.  For older students (middle and secondary) and st</w:t>
      </w:r>
      <w:r w:rsidR="00EF1F56" w:rsidRPr="001C2BA8">
        <w:rPr>
          <w:rFonts w:cstheme="minorHAnsi"/>
          <w:sz w:val="24"/>
          <w:szCs w:val="24"/>
          <w:shd w:val="clear" w:color="auto" w:fill="FFFFFF"/>
        </w:rPr>
        <w:t xml:space="preserve">aff, masks </w:t>
      </w:r>
      <w:r w:rsidR="001D603F" w:rsidRPr="001C2BA8">
        <w:rPr>
          <w:rFonts w:cstheme="minorHAnsi"/>
          <w:sz w:val="24"/>
          <w:szCs w:val="24"/>
          <w:shd w:val="clear" w:color="auto" w:fill="FFFFFF"/>
        </w:rPr>
        <w:t xml:space="preserve">are to </w:t>
      </w:r>
      <w:proofErr w:type="gramStart"/>
      <w:r w:rsidR="001D603F" w:rsidRPr="001C2BA8">
        <w:rPr>
          <w:rFonts w:cstheme="minorHAnsi"/>
          <w:sz w:val="24"/>
          <w:szCs w:val="24"/>
          <w:shd w:val="clear" w:color="auto" w:fill="FFFFFF"/>
        </w:rPr>
        <w:t>be worn</w:t>
      </w:r>
      <w:proofErr w:type="gramEnd"/>
      <w:r w:rsidR="001D603F" w:rsidRPr="001C2BA8">
        <w:rPr>
          <w:rFonts w:cstheme="minorHAnsi"/>
          <w:sz w:val="24"/>
          <w:szCs w:val="24"/>
          <w:shd w:val="clear" w:color="auto" w:fill="FFFFFF"/>
        </w:rPr>
        <w:t xml:space="preserve"> at all times </w:t>
      </w:r>
      <w:r w:rsidRPr="001C2BA8">
        <w:rPr>
          <w:rFonts w:cstheme="minorHAnsi"/>
          <w:sz w:val="24"/>
          <w:szCs w:val="24"/>
          <w:shd w:val="clear" w:color="auto" w:fill="FFFFFF"/>
        </w:rPr>
        <w:t>except:</w:t>
      </w:r>
    </w:p>
    <w:p w:rsidR="00BA22C1" w:rsidRPr="001C2BA8" w:rsidRDefault="00BA22C1" w:rsidP="001C2BA8">
      <w:pPr>
        <w:rPr>
          <w:rFonts w:cstheme="minorHAnsi"/>
          <w:sz w:val="24"/>
          <w:szCs w:val="24"/>
          <w:shd w:val="clear" w:color="auto" w:fill="FFFFFF"/>
        </w:rPr>
      </w:pPr>
      <w:r w:rsidRPr="001C2BA8">
        <w:rPr>
          <w:rFonts w:cstheme="minorHAnsi"/>
          <w:sz w:val="24"/>
          <w:szCs w:val="24"/>
          <w:shd w:val="clear" w:color="auto" w:fill="FFFFFF"/>
        </w:rPr>
        <w:t xml:space="preserve">--when seated </w:t>
      </w:r>
      <w:r w:rsidR="00AF05C2" w:rsidRPr="001C2BA8">
        <w:rPr>
          <w:rFonts w:cstheme="minorHAnsi"/>
          <w:sz w:val="24"/>
          <w:szCs w:val="24"/>
          <w:shd w:val="clear" w:color="auto" w:fill="FFFFFF"/>
        </w:rPr>
        <w:t>or standing at their</w:t>
      </w:r>
      <w:r w:rsidRPr="001C2BA8">
        <w:rPr>
          <w:rFonts w:cstheme="minorHAnsi"/>
          <w:sz w:val="24"/>
          <w:szCs w:val="24"/>
          <w:shd w:val="clear" w:color="auto" w:fill="FFFFFF"/>
        </w:rPr>
        <w:t xml:space="preserve"> desk, chair, or work station</w:t>
      </w:r>
    </w:p>
    <w:p w:rsidR="00BA22C1" w:rsidRPr="001C2BA8" w:rsidRDefault="00BA22C1" w:rsidP="001C2BA8">
      <w:pPr>
        <w:rPr>
          <w:rFonts w:cstheme="minorHAnsi"/>
          <w:sz w:val="24"/>
          <w:szCs w:val="24"/>
          <w:shd w:val="clear" w:color="auto" w:fill="FFFFFF"/>
        </w:rPr>
      </w:pPr>
      <w:r w:rsidRPr="001C2BA8">
        <w:rPr>
          <w:rFonts w:cstheme="minorHAnsi"/>
          <w:sz w:val="24"/>
          <w:szCs w:val="24"/>
          <w:shd w:val="clear" w:color="auto" w:fill="FFFFFF"/>
        </w:rPr>
        <w:t>--when physically distanced outside</w:t>
      </w:r>
    </w:p>
    <w:p w:rsidR="00AF05C2" w:rsidRPr="001C2BA8" w:rsidRDefault="00AF05C2" w:rsidP="001C2BA8">
      <w:pPr>
        <w:rPr>
          <w:rFonts w:cstheme="minorHAnsi"/>
          <w:sz w:val="24"/>
          <w:szCs w:val="24"/>
          <w:shd w:val="clear" w:color="auto" w:fill="FFFFFF"/>
        </w:rPr>
      </w:pPr>
      <w:r w:rsidRPr="001C2BA8">
        <w:rPr>
          <w:rFonts w:cstheme="minorHAnsi"/>
          <w:sz w:val="24"/>
          <w:szCs w:val="24"/>
          <w:shd w:val="clear" w:color="auto" w:fill="FFFFFF"/>
        </w:rPr>
        <w:t>--when eating or drinking</w:t>
      </w:r>
      <w:r w:rsidR="00A802F0" w:rsidRPr="001C2BA8">
        <w:rPr>
          <w:rFonts w:cstheme="minorHAnsi"/>
          <w:sz w:val="24"/>
          <w:szCs w:val="24"/>
          <w:shd w:val="clear" w:color="auto" w:fill="FFFFFF"/>
        </w:rPr>
        <w:t>, at their desks/tables</w:t>
      </w:r>
    </w:p>
    <w:p w:rsidR="00AF05C2" w:rsidRPr="001C2BA8" w:rsidRDefault="00AF05C2" w:rsidP="001C2BA8">
      <w:pPr>
        <w:rPr>
          <w:rFonts w:cstheme="minorHAnsi"/>
          <w:sz w:val="24"/>
          <w:szCs w:val="24"/>
          <w:shd w:val="clear" w:color="auto" w:fill="FFFFFF"/>
        </w:rPr>
      </w:pPr>
      <w:r w:rsidRPr="001C2BA8">
        <w:rPr>
          <w:rFonts w:cstheme="minorHAnsi"/>
          <w:sz w:val="24"/>
          <w:szCs w:val="24"/>
          <w:shd w:val="clear" w:color="auto" w:fill="FFFFFF"/>
        </w:rPr>
        <w:t xml:space="preserve">Face shields don’t replace masks, except where staff are serving students who need to respond to lip-reading or visual facial cues, in which case other physical barriers (e.g. </w:t>
      </w:r>
      <w:proofErr w:type="spellStart"/>
      <w:r w:rsidRPr="001C2BA8">
        <w:rPr>
          <w:rFonts w:cstheme="minorHAnsi"/>
          <w:sz w:val="24"/>
          <w:szCs w:val="24"/>
          <w:shd w:val="clear" w:color="auto" w:fill="FFFFFF"/>
        </w:rPr>
        <w:t>plexi</w:t>
      </w:r>
      <w:proofErr w:type="spellEnd"/>
      <w:r w:rsidRPr="001C2BA8">
        <w:rPr>
          <w:rFonts w:cstheme="minorHAnsi"/>
          <w:sz w:val="24"/>
          <w:szCs w:val="24"/>
          <w:shd w:val="clear" w:color="auto" w:fill="FFFFFF"/>
        </w:rPr>
        <w:t xml:space="preserve"> glass) must also be in place.</w:t>
      </w:r>
    </w:p>
    <w:p w:rsidR="00AF05C2" w:rsidRPr="001C2BA8" w:rsidRDefault="00AF05C2" w:rsidP="001C2BA8">
      <w:pPr>
        <w:rPr>
          <w:rFonts w:cstheme="minorHAnsi"/>
          <w:sz w:val="24"/>
          <w:szCs w:val="24"/>
          <w:shd w:val="clear" w:color="auto" w:fill="FFFFFF"/>
        </w:rPr>
      </w:pPr>
      <w:r w:rsidRPr="001C2BA8">
        <w:rPr>
          <w:rFonts w:cstheme="minorHAnsi"/>
          <w:sz w:val="24"/>
          <w:szCs w:val="24"/>
          <w:shd w:val="clear" w:color="auto" w:fill="FFFFFF"/>
        </w:rPr>
        <w:t xml:space="preserve">Clear masks (covering nose and mouth but leaving the mouth in sight i.e. not a mouth shield) </w:t>
      </w:r>
      <w:proofErr w:type="gramStart"/>
      <w:r w:rsidRPr="001C2BA8">
        <w:rPr>
          <w:rFonts w:cstheme="minorHAnsi"/>
          <w:sz w:val="24"/>
          <w:szCs w:val="24"/>
          <w:shd w:val="clear" w:color="auto" w:fill="FFFFFF"/>
        </w:rPr>
        <w:t>may be used</w:t>
      </w:r>
      <w:proofErr w:type="gramEnd"/>
      <w:r w:rsidRPr="001C2BA8">
        <w:rPr>
          <w:rFonts w:cstheme="minorHAnsi"/>
          <w:sz w:val="24"/>
          <w:szCs w:val="24"/>
          <w:shd w:val="clear" w:color="auto" w:fill="FFFFFF"/>
        </w:rPr>
        <w:t xml:space="preserve"> for students who need to lip read or see the educators face.</w:t>
      </w:r>
    </w:p>
    <w:p w:rsidR="003E03A8" w:rsidRPr="001C2BA8" w:rsidRDefault="003E03A8" w:rsidP="001C2BA8">
      <w:pPr>
        <w:rPr>
          <w:rFonts w:cstheme="minorHAnsi"/>
          <w:sz w:val="24"/>
          <w:szCs w:val="24"/>
          <w:shd w:val="clear" w:color="auto" w:fill="FFFFFF"/>
        </w:rPr>
      </w:pPr>
      <w:r w:rsidRPr="001C2BA8">
        <w:rPr>
          <w:rFonts w:cstheme="minorHAnsi"/>
          <w:sz w:val="24"/>
          <w:szCs w:val="24"/>
          <w:shd w:val="clear" w:color="auto" w:fill="FFFFFF"/>
        </w:rPr>
        <w:t xml:space="preserve">Masks are to </w:t>
      </w:r>
      <w:proofErr w:type="gramStart"/>
      <w:r w:rsidRPr="001C2BA8">
        <w:rPr>
          <w:rFonts w:cstheme="minorHAnsi"/>
          <w:sz w:val="24"/>
          <w:szCs w:val="24"/>
          <w:shd w:val="clear" w:color="auto" w:fill="FFFFFF"/>
        </w:rPr>
        <w:t>be worn</w:t>
      </w:r>
      <w:proofErr w:type="gramEnd"/>
      <w:r w:rsidRPr="001C2BA8">
        <w:rPr>
          <w:rFonts w:cstheme="minorHAnsi"/>
          <w:sz w:val="24"/>
          <w:szCs w:val="24"/>
          <w:shd w:val="clear" w:color="auto" w:fill="FFFFFF"/>
        </w:rPr>
        <w:t xml:space="preserve"> when singing.</w:t>
      </w:r>
    </w:p>
    <w:p w:rsidR="004662AE" w:rsidRPr="001C2BA8" w:rsidRDefault="004662AE" w:rsidP="001C2BA8">
      <w:pPr>
        <w:rPr>
          <w:rFonts w:cstheme="minorHAnsi"/>
          <w:b/>
          <w:sz w:val="24"/>
          <w:szCs w:val="24"/>
          <w:shd w:val="clear" w:color="auto" w:fill="FFFFFF"/>
        </w:rPr>
      </w:pPr>
      <w:r w:rsidRPr="001C2BA8">
        <w:rPr>
          <w:rFonts w:cstheme="minorHAnsi"/>
          <w:b/>
          <w:sz w:val="24"/>
          <w:szCs w:val="24"/>
          <w:shd w:val="clear" w:color="auto" w:fill="FFFFFF"/>
        </w:rPr>
        <w:t xml:space="preserve">Bus Transportation </w:t>
      </w:r>
    </w:p>
    <w:p w:rsidR="00AB6BDD" w:rsidRPr="001C2BA8" w:rsidRDefault="002C652D" w:rsidP="001C2BA8">
      <w:pPr>
        <w:rPr>
          <w:rFonts w:cstheme="minorHAnsi"/>
          <w:sz w:val="24"/>
          <w:szCs w:val="24"/>
          <w:shd w:val="clear" w:color="auto" w:fill="FFFFFF"/>
        </w:rPr>
      </w:pPr>
      <w:r w:rsidRPr="001C2BA8">
        <w:rPr>
          <w:rFonts w:cstheme="minorHAnsi"/>
          <w:sz w:val="24"/>
          <w:szCs w:val="24"/>
          <w:shd w:val="clear" w:color="auto" w:fill="FFFFFF"/>
        </w:rPr>
        <w:t>Similar to last June, for bussing we will follow the recommendations below</w:t>
      </w:r>
      <w:r w:rsidR="00AB6BDD" w:rsidRPr="001C2BA8">
        <w:rPr>
          <w:rFonts w:cstheme="minorHAnsi"/>
          <w:sz w:val="24"/>
          <w:szCs w:val="24"/>
          <w:shd w:val="clear" w:color="auto" w:fill="FFFFFF"/>
        </w:rPr>
        <w:t>:</w:t>
      </w:r>
    </w:p>
    <w:p w:rsidR="00AB6BDD" w:rsidRPr="001C2BA8" w:rsidRDefault="002C652D"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Busses w</w:t>
      </w:r>
      <w:r w:rsidR="00AB6BDD" w:rsidRPr="001C2BA8">
        <w:rPr>
          <w:rFonts w:cstheme="minorHAnsi"/>
          <w:sz w:val="24"/>
          <w:szCs w:val="24"/>
          <w:shd w:val="clear" w:color="auto" w:fill="FFFFFF"/>
        </w:rPr>
        <w:t>ill be cleaned and disinfected following the BC Centre for Disease Control guidelines</w:t>
      </w:r>
    </w:p>
    <w:p w:rsidR="00AB6BDD" w:rsidRPr="001C2BA8" w:rsidRDefault="00AB6BDD"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 xml:space="preserve">Students will have their own seat, unless sharing with a member of </w:t>
      </w:r>
      <w:r w:rsidR="002C652D" w:rsidRPr="001C2BA8">
        <w:rPr>
          <w:rFonts w:cstheme="minorHAnsi"/>
          <w:sz w:val="24"/>
          <w:szCs w:val="24"/>
          <w:shd w:val="clear" w:color="auto" w:fill="FFFFFF"/>
        </w:rPr>
        <w:t>t</w:t>
      </w:r>
      <w:r w:rsidR="00EF1F56" w:rsidRPr="001C2BA8">
        <w:rPr>
          <w:rFonts w:cstheme="minorHAnsi"/>
          <w:sz w:val="24"/>
          <w:szCs w:val="24"/>
          <w:shd w:val="clear" w:color="auto" w:fill="FFFFFF"/>
        </w:rPr>
        <w:t>heir learning group</w:t>
      </w:r>
    </w:p>
    <w:p w:rsidR="002C652D" w:rsidRPr="001C2BA8" w:rsidRDefault="00EF1F56"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M</w:t>
      </w:r>
      <w:r w:rsidR="002C652D" w:rsidRPr="001C2BA8">
        <w:rPr>
          <w:rFonts w:cstheme="minorHAnsi"/>
          <w:sz w:val="24"/>
          <w:szCs w:val="24"/>
          <w:shd w:val="clear" w:color="auto" w:fill="FFFFFF"/>
        </w:rPr>
        <w:t>iddle and secondary s</w:t>
      </w:r>
      <w:r w:rsidR="00E35ADF" w:rsidRPr="001C2BA8">
        <w:rPr>
          <w:rFonts w:cstheme="minorHAnsi"/>
          <w:sz w:val="24"/>
          <w:szCs w:val="24"/>
          <w:shd w:val="clear" w:color="auto" w:fill="FFFFFF"/>
        </w:rPr>
        <w:t>tudents will</w:t>
      </w:r>
      <w:r w:rsidR="002C652D" w:rsidRPr="001C2BA8">
        <w:rPr>
          <w:rFonts w:cstheme="minorHAnsi"/>
          <w:sz w:val="24"/>
          <w:szCs w:val="24"/>
          <w:shd w:val="clear" w:color="auto" w:fill="FFFFFF"/>
        </w:rPr>
        <w:t xml:space="preserve"> wear face masks</w:t>
      </w:r>
      <w:r w:rsidRPr="001C2BA8">
        <w:rPr>
          <w:rFonts w:cstheme="minorHAnsi"/>
          <w:sz w:val="24"/>
          <w:szCs w:val="24"/>
          <w:shd w:val="clear" w:color="auto" w:fill="FFFFFF"/>
        </w:rPr>
        <w:t xml:space="preserve"> on the bus at all times</w:t>
      </w:r>
    </w:p>
    <w:p w:rsidR="008D73C5" w:rsidRPr="001C2BA8" w:rsidRDefault="008D73C5" w:rsidP="001C2BA8">
      <w:pPr>
        <w:pStyle w:val="ListParagraph"/>
        <w:numPr>
          <w:ilvl w:val="1"/>
          <w:numId w:val="2"/>
        </w:numPr>
        <w:rPr>
          <w:rFonts w:cstheme="minorHAnsi"/>
          <w:b/>
          <w:sz w:val="24"/>
          <w:szCs w:val="24"/>
          <w:shd w:val="clear" w:color="auto" w:fill="FFFFFF"/>
        </w:rPr>
      </w:pPr>
      <w:r w:rsidRPr="001C2BA8">
        <w:rPr>
          <w:rFonts w:cstheme="minorHAnsi"/>
          <w:b/>
          <w:sz w:val="24"/>
          <w:szCs w:val="24"/>
          <w:shd w:val="clear" w:color="auto" w:fill="FFFFFF"/>
        </w:rPr>
        <w:t xml:space="preserve">Middle school </w:t>
      </w:r>
      <w:r w:rsidR="00BA22C1" w:rsidRPr="001C2BA8">
        <w:rPr>
          <w:rFonts w:cstheme="minorHAnsi"/>
          <w:b/>
          <w:sz w:val="24"/>
          <w:szCs w:val="24"/>
          <w:shd w:val="clear" w:color="auto" w:fill="FFFFFF"/>
        </w:rPr>
        <w:t xml:space="preserve">and secondary </w:t>
      </w:r>
      <w:r w:rsidRPr="001C2BA8">
        <w:rPr>
          <w:rFonts w:cstheme="minorHAnsi"/>
          <w:b/>
          <w:sz w:val="24"/>
          <w:szCs w:val="24"/>
          <w:shd w:val="clear" w:color="auto" w:fill="FFFFFF"/>
        </w:rPr>
        <w:t xml:space="preserve">students will wear a mask from when they enter the bus to when they enter their classroom </w:t>
      </w:r>
      <w:r w:rsidR="00BA22C1" w:rsidRPr="001C2BA8">
        <w:rPr>
          <w:rFonts w:cstheme="minorHAnsi"/>
          <w:b/>
          <w:sz w:val="24"/>
          <w:szCs w:val="24"/>
          <w:shd w:val="clear" w:color="auto" w:fill="FFFFFF"/>
        </w:rPr>
        <w:t xml:space="preserve">and are seated at their desks </w:t>
      </w:r>
      <w:r w:rsidRPr="001C2BA8">
        <w:rPr>
          <w:rFonts w:cstheme="minorHAnsi"/>
          <w:b/>
          <w:sz w:val="24"/>
          <w:szCs w:val="24"/>
          <w:shd w:val="clear" w:color="auto" w:fill="FFFFFF"/>
        </w:rPr>
        <w:lastRenderedPageBreak/>
        <w:t>(morning) and from</w:t>
      </w:r>
      <w:r w:rsidR="00BA22C1" w:rsidRPr="001C2BA8">
        <w:rPr>
          <w:rFonts w:cstheme="minorHAnsi"/>
          <w:b/>
          <w:sz w:val="24"/>
          <w:szCs w:val="24"/>
          <w:shd w:val="clear" w:color="auto" w:fill="FFFFFF"/>
        </w:rPr>
        <w:t xml:space="preserve"> when they leave their desk</w:t>
      </w:r>
      <w:r w:rsidRPr="001C2BA8">
        <w:rPr>
          <w:rFonts w:cstheme="minorHAnsi"/>
          <w:b/>
          <w:sz w:val="24"/>
          <w:szCs w:val="24"/>
          <w:shd w:val="clear" w:color="auto" w:fill="FFFFFF"/>
        </w:rPr>
        <w:t xml:space="preserve"> to when they leave the bus (afternoon)</w:t>
      </w:r>
    </w:p>
    <w:p w:rsidR="003D1C21" w:rsidRPr="001C2BA8" w:rsidRDefault="003D1C21" w:rsidP="001C2BA8">
      <w:pPr>
        <w:pStyle w:val="ListParagraph"/>
        <w:numPr>
          <w:ilvl w:val="1"/>
          <w:numId w:val="2"/>
        </w:numPr>
        <w:rPr>
          <w:rFonts w:cstheme="minorHAnsi"/>
          <w:b/>
          <w:sz w:val="24"/>
          <w:szCs w:val="24"/>
          <w:shd w:val="clear" w:color="auto" w:fill="FFFFFF"/>
        </w:rPr>
      </w:pPr>
      <w:r w:rsidRPr="001C2BA8">
        <w:rPr>
          <w:rFonts w:cstheme="minorHAnsi"/>
          <w:b/>
          <w:sz w:val="24"/>
          <w:szCs w:val="24"/>
          <w:shd w:val="clear" w:color="auto" w:fill="FFFFFF"/>
        </w:rPr>
        <w:t>No mask=no bus ride</w:t>
      </w:r>
    </w:p>
    <w:p w:rsidR="003D1C21" w:rsidRPr="001C2BA8" w:rsidRDefault="003D1C21" w:rsidP="001C2BA8">
      <w:pPr>
        <w:pStyle w:val="ListParagraph"/>
        <w:numPr>
          <w:ilvl w:val="1"/>
          <w:numId w:val="2"/>
        </w:numPr>
        <w:rPr>
          <w:rFonts w:cstheme="minorHAnsi"/>
          <w:b/>
          <w:sz w:val="24"/>
          <w:szCs w:val="24"/>
          <w:shd w:val="clear" w:color="auto" w:fill="FFFFFF"/>
        </w:rPr>
      </w:pPr>
      <w:r w:rsidRPr="001C2BA8">
        <w:rPr>
          <w:rFonts w:cstheme="minorHAnsi"/>
          <w:b/>
          <w:sz w:val="24"/>
          <w:szCs w:val="24"/>
          <w:shd w:val="clear" w:color="auto" w:fill="FFFFFF"/>
        </w:rPr>
        <w:t>Mask off during bus ride=one week of no bussing</w:t>
      </w:r>
    </w:p>
    <w:p w:rsidR="002C652D" w:rsidRPr="001C2BA8" w:rsidRDefault="002C652D"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Students will sit in consistent and assigned seating</w:t>
      </w:r>
    </w:p>
    <w:p w:rsidR="002C652D" w:rsidRPr="001C2BA8" w:rsidRDefault="002C652D"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Bus drivers will keep up to date passenger lists to share with public health if contact tracing needs to occur</w:t>
      </w:r>
    </w:p>
    <w:p w:rsidR="002E391F" w:rsidRPr="001C2BA8" w:rsidRDefault="002E391F"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Bus drivers will be provided with face masks and face shields</w:t>
      </w:r>
    </w:p>
    <w:p w:rsidR="00640A3F" w:rsidRPr="001C2BA8" w:rsidRDefault="001C6A54" w:rsidP="001C2BA8">
      <w:pPr>
        <w:pStyle w:val="ListParagraph"/>
        <w:numPr>
          <w:ilvl w:val="0"/>
          <w:numId w:val="2"/>
        </w:numPr>
        <w:rPr>
          <w:rFonts w:cstheme="minorHAnsi"/>
          <w:sz w:val="24"/>
          <w:szCs w:val="24"/>
          <w:shd w:val="clear" w:color="auto" w:fill="FFFFFF"/>
        </w:rPr>
      </w:pPr>
      <w:r w:rsidRPr="001C2BA8">
        <w:rPr>
          <w:rFonts w:cstheme="minorHAnsi"/>
          <w:sz w:val="24"/>
          <w:szCs w:val="24"/>
          <w:shd w:val="clear" w:color="auto" w:fill="FFFFFF"/>
        </w:rPr>
        <w:t>In order to help decrease the density on our busses, w</w:t>
      </w:r>
      <w:r w:rsidR="00640A3F" w:rsidRPr="001C2BA8">
        <w:rPr>
          <w:rFonts w:cstheme="minorHAnsi"/>
          <w:sz w:val="24"/>
          <w:szCs w:val="24"/>
          <w:shd w:val="clear" w:color="auto" w:fill="FFFFFF"/>
        </w:rPr>
        <w:t>e encourage parents to bring their children if that is possible or easy or for students to bike or walk to school if they live clo</w:t>
      </w:r>
      <w:r w:rsidR="002E391F" w:rsidRPr="001C2BA8">
        <w:rPr>
          <w:rFonts w:cstheme="minorHAnsi"/>
          <w:sz w:val="24"/>
          <w:szCs w:val="24"/>
          <w:shd w:val="clear" w:color="auto" w:fill="FFFFFF"/>
        </w:rPr>
        <w:t xml:space="preserve">se by and that is safe.  Grade 11 and 12 students that drive will be strongly encouraged to take their siblings along, </w:t>
      </w:r>
      <w:proofErr w:type="gramStart"/>
      <w:r w:rsidR="002E391F" w:rsidRPr="001C2BA8">
        <w:rPr>
          <w:rFonts w:cstheme="minorHAnsi"/>
          <w:sz w:val="24"/>
          <w:szCs w:val="24"/>
          <w:shd w:val="clear" w:color="auto" w:fill="FFFFFF"/>
        </w:rPr>
        <w:t>so as to</w:t>
      </w:r>
      <w:proofErr w:type="gramEnd"/>
      <w:r w:rsidR="002E391F" w:rsidRPr="001C2BA8">
        <w:rPr>
          <w:rFonts w:cstheme="minorHAnsi"/>
          <w:sz w:val="24"/>
          <w:szCs w:val="24"/>
          <w:shd w:val="clear" w:color="auto" w:fill="FFFFFF"/>
        </w:rPr>
        <w:t xml:space="preserve"> reduce the number of students on the bus.</w:t>
      </w:r>
    </w:p>
    <w:p w:rsidR="003D1C21" w:rsidRPr="001C2BA8" w:rsidRDefault="003D1C21" w:rsidP="001C2BA8">
      <w:pPr>
        <w:pStyle w:val="ListParagraph"/>
        <w:numPr>
          <w:ilvl w:val="0"/>
          <w:numId w:val="2"/>
        </w:numPr>
        <w:rPr>
          <w:rFonts w:cstheme="minorHAnsi"/>
          <w:b/>
          <w:i/>
          <w:sz w:val="24"/>
          <w:szCs w:val="24"/>
          <w:shd w:val="clear" w:color="auto" w:fill="FFFFFF"/>
        </w:rPr>
      </w:pPr>
      <w:r w:rsidRPr="001C2BA8">
        <w:rPr>
          <w:rFonts w:cstheme="minorHAnsi"/>
          <w:b/>
          <w:i/>
          <w:sz w:val="24"/>
          <w:szCs w:val="24"/>
          <w:shd w:val="clear" w:color="auto" w:fill="FFFFFF"/>
        </w:rPr>
        <w:t xml:space="preserve">School buses: Public health measures </w:t>
      </w:r>
      <w:proofErr w:type="gramStart"/>
      <w:r w:rsidRPr="001C2BA8">
        <w:rPr>
          <w:rFonts w:cstheme="minorHAnsi"/>
          <w:b/>
          <w:i/>
          <w:sz w:val="24"/>
          <w:szCs w:val="24"/>
          <w:shd w:val="clear" w:color="auto" w:fill="FFFFFF"/>
        </w:rPr>
        <w:t>have been implemented</w:t>
      </w:r>
      <w:proofErr w:type="gramEnd"/>
      <w:r w:rsidRPr="001C2BA8">
        <w:rPr>
          <w:rFonts w:cstheme="minorHAnsi"/>
          <w:b/>
          <w:i/>
          <w:sz w:val="24"/>
          <w:szCs w:val="24"/>
          <w:shd w:val="clear" w:color="auto" w:fill="FFFFFF"/>
        </w:rPr>
        <w:t xml:space="preserve"> to keep school buses clean and safe. Students should clean their hands before and after riding the school bus. Buses will be loaded to reduce contact and students in middle school and high school will be required to wear a mask on the school bus. Buses will be cleaned and disinfected regularly (</w:t>
      </w:r>
      <w:hyperlink r:id="rId9" w:history="1">
        <w:r w:rsidRPr="001C2BA8">
          <w:rPr>
            <w:rFonts w:cstheme="minorHAnsi"/>
            <w:b/>
            <w:i/>
            <w:color w:val="0000FF"/>
            <w:sz w:val="24"/>
            <w:szCs w:val="24"/>
            <w:u w:val="single"/>
          </w:rPr>
          <w:t>https://www2.gov.bc.ca/assets/gov/education/kindergarten-to-grade-12/covid/covid19-backtoschool-factsheet.pdf</w:t>
        </w:r>
      </w:hyperlink>
      <w:r w:rsidRPr="001C2BA8">
        <w:rPr>
          <w:rFonts w:cstheme="minorHAnsi"/>
          <w:b/>
          <w:i/>
          <w:sz w:val="24"/>
          <w:szCs w:val="24"/>
        </w:rPr>
        <w:t>)</w:t>
      </w:r>
    </w:p>
    <w:p w:rsidR="00EB519F" w:rsidRPr="001C2BA8" w:rsidRDefault="00EB519F" w:rsidP="001C2BA8">
      <w:pPr>
        <w:rPr>
          <w:rFonts w:cstheme="minorHAnsi"/>
          <w:b/>
          <w:sz w:val="24"/>
          <w:szCs w:val="24"/>
        </w:rPr>
      </w:pPr>
      <w:r w:rsidRPr="001C2BA8">
        <w:rPr>
          <w:rFonts w:cstheme="minorHAnsi"/>
          <w:b/>
          <w:sz w:val="24"/>
          <w:szCs w:val="24"/>
          <w:u w:val="single"/>
        </w:rPr>
        <w:t>Travel by staff and students:</w:t>
      </w:r>
      <w:r w:rsidRPr="001C2BA8">
        <w:rPr>
          <w:rFonts w:cstheme="minorHAnsi"/>
          <w:b/>
          <w:sz w:val="24"/>
          <w:szCs w:val="24"/>
        </w:rPr>
        <w:t xml:space="preserve"> Staff or students (grade 6-12) who travel outside </w:t>
      </w:r>
      <w:proofErr w:type="gramStart"/>
      <w:r w:rsidR="006B516A" w:rsidRPr="001C2BA8">
        <w:rPr>
          <w:rFonts w:cstheme="minorHAnsi"/>
          <w:b/>
          <w:sz w:val="24"/>
          <w:szCs w:val="24"/>
        </w:rPr>
        <w:t>BC,</w:t>
      </w:r>
      <w:proofErr w:type="gramEnd"/>
      <w:r w:rsidR="00AF0182" w:rsidRPr="001C2BA8">
        <w:rPr>
          <w:rFonts w:cstheme="minorHAnsi"/>
          <w:b/>
          <w:sz w:val="24"/>
          <w:szCs w:val="24"/>
        </w:rPr>
        <w:t xml:space="preserve"> will be encourag</w:t>
      </w:r>
      <w:r w:rsidRPr="001C2BA8">
        <w:rPr>
          <w:rFonts w:cstheme="minorHAnsi"/>
          <w:b/>
          <w:sz w:val="24"/>
          <w:szCs w:val="24"/>
        </w:rPr>
        <w:t>ed to wear a mask at all times inside the school building for 14 days after their return.</w:t>
      </w:r>
      <w:r w:rsidR="00AD2D8B" w:rsidRPr="001C2BA8">
        <w:rPr>
          <w:rFonts w:cstheme="minorHAnsi"/>
          <w:b/>
          <w:sz w:val="24"/>
          <w:szCs w:val="24"/>
        </w:rPr>
        <w:t xml:space="preserve">  This is a school initiative above the Ministry of Education requirements.</w:t>
      </w:r>
    </w:p>
    <w:p w:rsidR="004662AE" w:rsidRPr="001C2BA8" w:rsidRDefault="004662AE" w:rsidP="001C2BA8">
      <w:pPr>
        <w:rPr>
          <w:rFonts w:cstheme="minorHAnsi"/>
          <w:b/>
          <w:sz w:val="24"/>
          <w:szCs w:val="24"/>
          <w:shd w:val="clear" w:color="auto" w:fill="FFFFFF"/>
        </w:rPr>
      </w:pPr>
      <w:r w:rsidRPr="001C2BA8">
        <w:rPr>
          <w:rFonts w:cstheme="minorHAnsi"/>
          <w:b/>
          <w:sz w:val="24"/>
          <w:szCs w:val="24"/>
          <w:shd w:val="clear" w:color="auto" w:fill="FFFFFF"/>
        </w:rPr>
        <w:t>Additional Measures</w:t>
      </w:r>
      <w:r w:rsidR="00E511CB" w:rsidRPr="001C2BA8">
        <w:rPr>
          <w:rFonts w:cstheme="minorHAnsi"/>
          <w:b/>
          <w:sz w:val="24"/>
          <w:szCs w:val="24"/>
          <w:shd w:val="clear" w:color="auto" w:fill="FFFFFF"/>
        </w:rPr>
        <w:t xml:space="preserve"> – cleaning, disinfecting, and administrative measures</w:t>
      </w:r>
    </w:p>
    <w:p w:rsidR="00640A3F" w:rsidRPr="001C2BA8" w:rsidRDefault="00640A3F" w:rsidP="001C2BA8">
      <w:pPr>
        <w:rPr>
          <w:rFonts w:cstheme="minorHAnsi"/>
          <w:sz w:val="24"/>
          <w:szCs w:val="24"/>
        </w:rPr>
      </w:pPr>
      <w:r w:rsidRPr="001C2BA8">
        <w:rPr>
          <w:rFonts w:cstheme="minorHAnsi"/>
          <w:sz w:val="24"/>
          <w:szCs w:val="24"/>
          <w:shd w:val="clear" w:color="auto" w:fill="FFFFFF"/>
        </w:rPr>
        <w:t xml:space="preserve">Of course, regular cleaning and disinfecting are essential to preventing the transmission of COVID-19 and that will continue to occur.  </w:t>
      </w:r>
      <w:r w:rsidR="00F217B9" w:rsidRPr="001C2BA8">
        <w:rPr>
          <w:rFonts w:cstheme="minorHAnsi"/>
          <w:sz w:val="24"/>
          <w:szCs w:val="24"/>
        </w:rPr>
        <w:t>This includes a d</w:t>
      </w:r>
      <w:r w:rsidRPr="001C2BA8">
        <w:rPr>
          <w:rFonts w:cstheme="minorHAnsi"/>
          <w:sz w:val="24"/>
          <w:szCs w:val="24"/>
        </w:rPr>
        <w:t>aily general cleaning and disinfecting</w:t>
      </w:r>
      <w:r w:rsidR="00F217B9" w:rsidRPr="001C2BA8">
        <w:rPr>
          <w:rFonts w:cstheme="minorHAnsi"/>
          <w:sz w:val="24"/>
          <w:szCs w:val="24"/>
        </w:rPr>
        <w:t xml:space="preserve"> and an extra cleaning at lunchtime when we will disinfect high-touch surfaces</w:t>
      </w:r>
      <w:r w:rsidRPr="001C2BA8">
        <w:rPr>
          <w:rFonts w:cstheme="minorHAnsi"/>
          <w:sz w:val="24"/>
          <w:szCs w:val="24"/>
        </w:rPr>
        <w:t xml:space="preserve">, including </w:t>
      </w:r>
      <w:r w:rsidR="00B12FF1" w:rsidRPr="001C2BA8">
        <w:rPr>
          <w:rFonts w:cstheme="minorHAnsi"/>
          <w:sz w:val="24"/>
          <w:szCs w:val="24"/>
        </w:rPr>
        <w:t xml:space="preserve">water fountains, </w:t>
      </w:r>
      <w:r w:rsidRPr="001C2BA8">
        <w:rPr>
          <w:rFonts w:cstheme="minorHAnsi"/>
          <w:sz w:val="24"/>
          <w:szCs w:val="24"/>
        </w:rPr>
        <w:t>door knobs/handles, light switches, toilet and faucet handles, tables, desks, chairs, and keyboards</w:t>
      </w:r>
      <w:r w:rsidR="00F217B9" w:rsidRPr="001C2BA8">
        <w:rPr>
          <w:rFonts w:cstheme="minorHAnsi"/>
          <w:sz w:val="24"/>
          <w:szCs w:val="24"/>
        </w:rPr>
        <w:t>.</w:t>
      </w:r>
    </w:p>
    <w:p w:rsidR="00AF05C2" w:rsidRPr="001C2BA8" w:rsidRDefault="00AE1B85" w:rsidP="001C2BA8">
      <w:pPr>
        <w:rPr>
          <w:rFonts w:cstheme="minorHAnsi"/>
          <w:sz w:val="24"/>
          <w:szCs w:val="24"/>
        </w:rPr>
      </w:pPr>
      <w:r w:rsidRPr="001C2BA8">
        <w:rPr>
          <w:rFonts w:cstheme="minorHAnsi"/>
          <w:sz w:val="24"/>
          <w:szCs w:val="24"/>
        </w:rPr>
        <w:t>Shared equipment</w:t>
      </w:r>
      <w:r w:rsidR="00DF034C" w:rsidRPr="001C2BA8">
        <w:rPr>
          <w:rFonts w:cstheme="minorHAnsi"/>
          <w:sz w:val="24"/>
          <w:szCs w:val="24"/>
        </w:rPr>
        <w:t xml:space="preserve"> (PE and Music) and teaching aids (clipboards, whiteboards, pens, plastic bins for transporting materials, etc.) </w:t>
      </w:r>
      <w:proofErr w:type="gramStart"/>
      <w:r w:rsidR="00DF034C" w:rsidRPr="001C2BA8">
        <w:rPr>
          <w:rFonts w:cstheme="minorHAnsi"/>
          <w:sz w:val="24"/>
          <w:szCs w:val="24"/>
        </w:rPr>
        <w:t>must be disinfected</w:t>
      </w:r>
      <w:proofErr w:type="gramEnd"/>
      <w:r w:rsidR="00DF034C" w:rsidRPr="001C2BA8">
        <w:rPr>
          <w:rFonts w:cstheme="minorHAnsi"/>
          <w:sz w:val="24"/>
          <w:szCs w:val="24"/>
        </w:rPr>
        <w:t>.</w:t>
      </w:r>
    </w:p>
    <w:p w:rsidR="00B12FF1" w:rsidRPr="001C2BA8" w:rsidRDefault="00B12FF1" w:rsidP="001C2BA8">
      <w:pPr>
        <w:rPr>
          <w:rFonts w:cstheme="minorHAnsi"/>
          <w:b/>
          <w:sz w:val="24"/>
          <w:szCs w:val="24"/>
          <w:u w:val="single"/>
        </w:rPr>
      </w:pPr>
      <w:r w:rsidRPr="001C2BA8">
        <w:rPr>
          <w:rFonts w:cstheme="minorHAnsi"/>
          <w:b/>
          <w:sz w:val="24"/>
          <w:szCs w:val="24"/>
          <w:u w:val="single"/>
        </w:rPr>
        <w:t>Physical Education</w:t>
      </w:r>
    </w:p>
    <w:p w:rsidR="00B12FF1" w:rsidRPr="001C2BA8" w:rsidRDefault="00B12FF1" w:rsidP="001C2BA8">
      <w:pPr>
        <w:rPr>
          <w:rFonts w:cstheme="minorHAnsi"/>
          <w:sz w:val="24"/>
          <w:szCs w:val="24"/>
        </w:rPr>
      </w:pPr>
      <w:r w:rsidRPr="001C2BA8">
        <w:rPr>
          <w:rFonts w:cstheme="minorHAnsi"/>
          <w:sz w:val="24"/>
          <w:szCs w:val="24"/>
        </w:rPr>
        <w:t xml:space="preserve">PE classes should continue to focus on spreading students out as much as possible, reducing physical </w:t>
      </w:r>
      <w:proofErr w:type="gramStart"/>
      <w:r w:rsidRPr="001C2BA8">
        <w:rPr>
          <w:rFonts w:cstheme="minorHAnsi"/>
          <w:sz w:val="24"/>
          <w:szCs w:val="24"/>
        </w:rPr>
        <w:t>contact,</w:t>
      </w:r>
      <w:proofErr w:type="gramEnd"/>
      <w:r w:rsidRPr="001C2BA8">
        <w:rPr>
          <w:rFonts w:cstheme="minorHAnsi"/>
          <w:sz w:val="24"/>
          <w:szCs w:val="24"/>
        </w:rPr>
        <w:t xml:space="preserve"> and eliminating prolong physical contact or crowding.</w:t>
      </w:r>
    </w:p>
    <w:p w:rsidR="00B12FF1" w:rsidRPr="001C2BA8" w:rsidRDefault="00B12FF1" w:rsidP="001C2BA8">
      <w:pPr>
        <w:rPr>
          <w:rFonts w:cstheme="minorHAnsi"/>
          <w:b/>
          <w:sz w:val="24"/>
          <w:szCs w:val="24"/>
        </w:rPr>
      </w:pPr>
      <w:r w:rsidRPr="001C2BA8">
        <w:rPr>
          <w:rFonts w:cstheme="minorHAnsi"/>
          <w:b/>
          <w:sz w:val="24"/>
          <w:szCs w:val="24"/>
        </w:rPr>
        <w:t>PE should be outside as much as possible.</w:t>
      </w:r>
    </w:p>
    <w:p w:rsidR="00B12FF1" w:rsidRPr="001C2BA8" w:rsidRDefault="00B12FF1" w:rsidP="001C2BA8">
      <w:pPr>
        <w:rPr>
          <w:rFonts w:cstheme="minorHAnsi"/>
          <w:sz w:val="24"/>
          <w:szCs w:val="24"/>
          <w:u w:val="single"/>
        </w:rPr>
      </w:pPr>
      <w:r w:rsidRPr="001C2BA8">
        <w:rPr>
          <w:rFonts w:cstheme="minorHAnsi"/>
          <w:sz w:val="24"/>
          <w:szCs w:val="24"/>
          <w:u w:val="single"/>
        </w:rPr>
        <w:t>For middle and high school students:</w:t>
      </w:r>
    </w:p>
    <w:p w:rsidR="00B12FF1" w:rsidRPr="001C2BA8" w:rsidRDefault="00B12FF1" w:rsidP="001C2BA8">
      <w:pPr>
        <w:rPr>
          <w:rFonts w:cstheme="minorHAnsi"/>
          <w:sz w:val="24"/>
          <w:szCs w:val="24"/>
        </w:rPr>
      </w:pPr>
      <w:r w:rsidRPr="001C2BA8">
        <w:rPr>
          <w:rFonts w:cstheme="minorHAnsi"/>
          <w:sz w:val="24"/>
          <w:szCs w:val="24"/>
        </w:rPr>
        <w:t>Same as above, plus;</w:t>
      </w:r>
    </w:p>
    <w:p w:rsidR="00B12FF1" w:rsidRPr="001C2BA8" w:rsidRDefault="00B12FF1" w:rsidP="001C2BA8">
      <w:pPr>
        <w:rPr>
          <w:rFonts w:cstheme="minorHAnsi"/>
          <w:sz w:val="24"/>
          <w:szCs w:val="24"/>
        </w:rPr>
      </w:pPr>
      <w:r w:rsidRPr="001C2BA8">
        <w:rPr>
          <w:rFonts w:cstheme="minorHAnsi"/>
          <w:sz w:val="24"/>
          <w:szCs w:val="24"/>
        </w:rPr>
        <w:lastRenderedPageBreak/>
        <w:t>For low intensity activities</w:t>
      </w:r>
      <w:r w:rsidR="00BD237A" w:rsidRPr="001C2BA8">
        <w:rPr>
          <w:rFonts w:cstheme="minorHAnsi"/>
          <w:sz w:val="24"/>
          <w:szCs w:val="24"/>
        </w:rPr>
        <w:t xml:space="preserve"> (walking, stretching, playing catch, etc.)</w:t>
      </w:r>
      <w:r w:rsidRPr="001C2BA8">
        <w:rPr>
          <w:rFonts w:cstheme="minorHAnsi"/>
          <w:sz w:val="24"/>
          <w:szCs w:val="24"/>
        </w:rPr>
        <w:t>, students should wear a mask when indoors and unable to stay six feet apart;</w:t>
      </w:r>
    </w:p>
    <w:p w:rsidR="00BD237A" w:rsidRPr="001C2BA8" w:rsidRDefault="00BD237A" w:rsidP="001C2BA8">
      <w:pPr>
        <w:rPr>
          <w:rFonts w:cstheme="minorHAnsi"/>
          <w:sz w:val="24"/>
          <w:szCs w:val="24"/>
        </w:rPr>
      </w:pPr>
      <w:r w:rsidRPr="001C2BA8">
        <w:rPr>
          <w:rFonts w:cstheme="minorHAnsi"/>
          <w:sz w:val="24"/>
          <w:szCs w:val="24"/>
        </w:rPr>
        <w:t xml:space="preserve">Volleyball and badminton </w:t>
      </w:r>
      <w:proofErr w:type="gramStart"/>
      <w:r w:rsidRPr="001C2BA8">
        <w:rPr>
          <w:rFonts w:cstheme="minorHAnsi"/>
          <w:sz w:val="24"/>
          <w:szCs w:val="24"/>
        </w:rPr>
        <w:t>would be considered</w:t>
      </w:r>
      <w:proofErr w:type="gramEnd"/>
      <w:r w:rsidRPr="001C2BA8">
        <w:rPr>
          <w:rFonts w:cstheme="minorHAnsi"/>
          <w:sz w:val="24"/>
          <w:szCs w:val="24"/>
        </w:rPr>
        <w:t xml:space="preserve"> moderate intensity.</w:t>
      </w:r>
    </w:p>
    <w:p w:rsidR="00B12FF1" w:rsidRPr="001C2BA8" w:rsidRDefault="00B12FF1" w:rsidP="001C2BA8">
      <w:pPr>
        <w:rPr>
          <w:rFonts w:cstheme="minorHAnsi"/>
          <w:sz w:val="24"/>
          <w:szCs w:val="24"/>
        </w:rPr>
      </w:pPr>
      <w:r w:rsidRPr="001C2BA8">
        <w:rPr>
          <w:rFonts w:cstheme="minorHAnsi"/>
          <w:sz w:val="24"/>
          <w:szCs w:val="24"/>
        </w:rPr>
        <w:t xml:space="preserve">For high intensity activities </w:t>
      </w:r>
      <w:r w:rsidR="00BD237A" w:rsidRPr="001C2BA8">
        <w:rPr>
          <w:rFonts w:cstheme="minorHAnsi"/>
          <w:sz w:val="24"/>
          <w:szCs w:val="24"/>
        </w:rPr>
        <w:t>(</w:t>
      </w:r>
      <w:r w:rsidR="00BD237A" w:rsidRPr="001C2BA8">
        <w:rPr>
          <w:rFonts w:eastAsia="Times New Roman"/>
        </w:rPr>
        <w:t xml:space="preserve">hockey, soccer, basketball, and running) </w:t>
      </w:r>
      <w:r w:rsidRPr="001C2BA8">
        <w:rPr>
          <w:rFonts w:cstheme="minorHAnsi"/>
          <w:sz w:val="24"/>
          <w:szCs w:val="24"/>
        </w:rPr>
        <w:t>indoors, students should be at least six feet apart.</w:t>
      </w:r>
    </w:p>
    <w:p w:rsidR="00BD237A" w:rsidRPr="001C2BA8" w:rsidRDefault="00BD237A" w:rsidP="001C2BA8">
      <w:pPr>
        <w:rPr>
          <w:rFonts w:cstheme="minorHAnsi"/>
          <w:sz w:val="24"/>
          <w:szCs w:val="24"/>
        </w:rPr>
      </w:pPr>
      <w:r w:rsidRPr="001C2BA8">
        <w:rPr>
          <w:rFonts w:cstheme="minorHAnsi"/>
          <w:sz w:val="24"/>
          <w:szCs w:val="24"/>
        </w:rPr>
        <w:t>Doing skills training rather than games will help, as well as reducing the number of students on the court (e.g. 3 on 3 rather than 5 on 5).</w:t>
      </w:r>
    </w:p>
    <w:p w:rsidR="00F217B9" w:rsidRPr="001C2BA8" w:rsidRDefault="00F217B9" w:rsidP="001C2BA8">
      <w:pPr>
        <w:rPr>
          <w:rFonts w:cstheme="minorHAnsi"/>
          <w:sz w:val="24"/>
          <w:szCs w:val="24"/>
          <w:shd w:val="clear" w:color="auto" w:fill="FFFFFF"/>
        </w:rPr>
      </w:pPr>
      <w:r w:rsidRPr="001C2BA8">
        <w:rPr>
          <w:rFonts w:cstheme="minorHAnsi"/>
          <w:sz w:val="24"/>
          <w:szCs w:val="24"/>
        </w:rPr>
        <w:t>Another way to reduce physical contact will be by u</w:t>
      </w:r>
      <w:r w:rsidRPr="001C2BA8">
        <w:rPr>
          <w:rFonts w:cstheme="minorHAnsi"/>
          <w:sz w:val="24"/>
          <w:szCs w:val="24"/>
          <w:shd w:val="clear" w:color="auto" w:fill="FFFFFF"/>
        </w:rPr>
        <w:t>sing</w:t>
      </w:r>
      <w:r w:rsidR="00737159" w:rsidRPr="001C2BA8">
        <w:rPr>
          <w:rFonts w:cstheme="minorHAnsi"/>
          <w:sz w:val="24"/>
          <w:szCs w:val="24"/>
          <w:shd w:val="clear" w:color="auto" w:fill="FFFFFF"/>
        </w:rPr>
        <w:t xml:space="preserve"> floor markings and posters to address traffic flow throughout the school.</w:t>
      </w:r>
      <w:r w:rsidRPr="001C2BA8">
        <w:rPr>
          <w:rFonts w:cstheme="minorHAnsi"/>
          <w:sz w:val="24"/>
          <w:szCs w:val="24"/>
          <w:shd w:val="clear" w:color="auto" w:fill="FFFFFF"/>
        </w:rPr>
        <w:t xml:space="preserve">  Students </w:t>
      </w:r>
      <w:proofErr w:type="gramStart"/>
      <w:r w:rsidRPr="001C2BA8">
        <w:rPr>
          <w:rFonts w:cstheme="minorHAnsi"/>
          <w:sz w:val="24"/>
          <w:szCs w:val="24"/>
          <w:shd w:val="clear" w:color="auto" w:fill="FFFFFF"/>
        </w:rPr>
        <w:t>will be taught</w:t>
      </w:r>
      <w:proofErr w:type="gramEnd"/>
      <w:r w:rsidRPr="001C2BA8">
        <w:rPr>
          <w:rFonts w:cstheme="minorHAnsi"/>
          <w:sz w:val="24"/>
          <w:szCs w:val="24"/>
          <w:shd w:val="clear" w:color="auto" w:fill="FFFFFF"/>
        </w:rPr>
        <w:t xml:space="preserve"> to travel single file on the right side of the hallway and to use only their designated entrance and exit door.</w:t>
      </w:r>
      <w:r w:rsidR="00737159" w:rsidRPr="001C2BA8">
        <w:rPr>
          <w:rFonts w:cstheme="minorHAnsi"/>
          <w:sz w:val="24"/>
          <w:szCs w:val="24"/>
          <w:shd w:val="clear" w:color="auto" w:fill="FFFFFF"/>
        </w:rPr>
        <w:t xml:space="preserve"> </w:t>
      </w:r>
    </w:p>
    <w:p w:rsidR="00F217B9" w:rsidRPr="001C2BA8" w:rsidRDefault="00F217B9" w:rsidP="001C2BA8">
      <w:pPr>
        <w:rPr>
          <w:rFonts w:cstheme="minorHAnsi"/>
          <w:sz w:val="24"/>
          <w:szCs w:val="24"/>
          <w:shd w:val="clear" w:color="auto" w:fill="FFFFFF"/>
        </w:rPr>
      </w:pPr>
      <w:r w:rsidRPr="001C2BA8">
        <w:rPr>
          <w:rFonts w:cstheme="minorHAnsi"/>
          <w:sz w:val="24"/>
          <w:szCs w:val="24"/>
          <w:shd w:val="clear" w:color="auto" w:fill="FFFFFF"/>
        </w:rPr>
        <w:t>Visitors, including parents and volunteers, should only ent</w:t>
      </w:r>
      <w:r w:rsidR="001D603F" w:rsidRPr="001C2BA8">
        <w:rPr>
          <w:rFonts w:cstheme="minorHAnsi"/>
          <w:sz w:val="24"/>
          <w:szCs w:val="24"/>
          <w:shd w:val="clear" w:color="auto" w:fill="FFFFFF"/>
        </w:rPr>
        <w:t>er the school if they are essential</w:t>
      </w:r>
      <w:r w:rsidRPr="001C2BA8">
        <w:rPr>
          <w:rFonts w:cstheme="minorHAnsi"/>
          <w:sz w:val="24"/>
          <w:szCs w:val="24"/>
          <w:shd w:val="clear" w:color="auto" w:fill="FFFFFF"/>
        </w:rPr>
        <w:t xml:space="preserve"> to support student-learning activities (e.g. practicum students, occupational therapist, speech and language pathologist, etc.).  All visitors must complete the daily healt</w:t>
      </w:r>
      <w:r w:rsidR="001C6A54" w:rsidRPr="001C2BA8">
        <w:rPr>
          <w:rFonts w:cstheme="minorHAnsi"/>
          <w:sz w:val="24"/>
          <w:szCs w:val="24"/>
          <w:shd w:val="clear" w:color="auto" w:fill="FFFFFF"/>
        </w:rPr>
        <w:t>h check at the school entrance</w:t>
      </w:r>
      <w:r w:rsidR="0017672C" w:rsidRPr="001C2BA8">
        <w:rPr>
          <w:rFonts w:cstheme="minorHAnsi"/>
          <w:sz w:val="24"/>
          <w:szCs w:val="24"/>
          <w:shd w:val="clear" w:color="auto" w:fill="FFFFFF"/>
        </w:rPr>
        <w:t>, wear masks, and sanitize their hands: T</w:t>
      </w:r>
      <w:r w:rsidRPr="001C2BA8">
        <w:rPr>
          <w:rFonts w:cstheme="minorHAnsi"/>
          <w:sz w:val="24"/>
          <w:szCs w:val="24"/>
          <w:shd w:val="clear" w:color="auto" w:fill="FFFFFF"/>
        </w:rPr>
        <w:t xml:space="preserve">he school must keep a list of the date, names and contact information for all visitors who enter the school, so they </w:t>
      </w:r>
      <w:proofErr w:type="gramStart"/>
      <w:r w:rsidRPr="001C2BA8">
        <w:rPr>
          <w:rFonts w:cstheme="minorHAnsi"/>
          <w:sz w:val="24"/>
          <w:szCs w:val="24"/>
          <w:shd w:val="clear" w:color="auto" w:fill="FFFFFF"/>
        </w:rPr>
        <w:t>are asked</w:t>
      </w:r>
      <w:proofErr w:type="gramEnd"/>
      <w:r w:rsidRPr="001C2BA8">
        <w:rPr>
          <w:rFonts w:cstheme="minorHAnsi"/>
          <w:sz w:val="24"/>
          <w:szCs w:val="24"/>
          <w:shd w:val="clear" w:color="auto" w:fill="FFFFFF"/>
        </w:rPr>
        <w:t xml:space="preserve"> to visit the main office first, before proceeding.</w:t>
      </w:r>
    </w:p>
    <w:p w:rsidR="00AF0182" w:rsidRPr="001C2BA8" w:rsidRDefault="00AF0182" w:rsidP="001C2BA8">
      <w:pPr>
        <w:rPr>
          <w:rFonts w:cstheme="minorHAnsi"/>
          <w:sz w:val="24"/>
          <w:szCs w:val="24"/>
          <w:shd w:val="clear" w:color="auto" w:fill="FFFFFF"/>
        </w:rPr>
      </w:pPr>
      <w:r w:rsidRPr="001C2BA8">
        <w:rPr>
          <w:rFonts w:cstheme="minorHAnsi"/>
          <w:sz w:val="24"/>
          <w:szCs w:val="24"/>
          <w:shd w:val="clear" w:color="auto" w:fill="FFFFFF"/>
        </w:rPr>
        <w:t>Guidelines for visitors (e.g. show and tell of puppies, etc.):</w:t>
      </w:r>
    </w:p>
    <w:p w:rsidR="00AF0182" w:rsidRPr="001C2BA8" w:rsidRDefault="00AF0182" w:rsidP="001C2BA8">
      <w:pPr>
        <w:pStyle w:val="ListParagraph"/>
        <w:numPr>
          <w:ilvl w:val="1"/>
          <w:numId w:val="7"/>
        </w:numPr>
        <w:rPr>
          <w:rFonts w:cstheme="minorHAnsi"/>
          <w:sz w:val="24"/>
          <w:szCs w:val="24"/>
          <w:shd w:val="clear" w:color="auto" w:fill="FFFFFF"/>
        </w:rPr>
      </w:pPr>
      <w:r w:rsidRPr="001C2BA8">
        <w:rPr>
          <w:rFonts w:cstheme="minorHAnsi"/>
          <w:sz w:val="24"/>
          <w:szCs w:val="24"/>
          <w:shd w:val="clear" w:color="auto" w:fill="FFFFFF"/>
        </w:rPr>
        <w:t>Teachers must communicate COVID safety measures (masks, hand sanitizer, physical distancing, etc.)</w:t>
      </w:r>
    </w:p>
    <w:p w:rsidR="00AF0182" w:rsidRPr="001C2BA8" w:rsidRDefault="00AF0182" w:rsidP="001C2BA8">
      <w:pPr>
        <w:pStyle w:val="ListParagraph"/>
        <w:numPr>
          <w:ilvl w:val="1"/>
          <w:numId w:val="7"/>
        </w:numPr>
        <w:rPr>
          <w:rFonts w:cstheme="minorHAnsi"/>
          <w:sz w:val="24"/>
          <w:szCs w:val="24"/>
          <w:shd w:val="clear" w:color="auto" w:fill="FFFFFF"/>
        </w:rPr>
      </w:pPr>
      <w:r w:rsidRPr="001C2BA8">
        <w:rPr>
          <w:rFonts w:cstheme="minorHAnsi"/>
          <w:sz w:val="24"/>
          <w:szCs w:val="24"/>
          <w:shd w:val="clear" w:color="auto" w:fill="FFFFFF"/>
        </w:rPr>
        <w:t>Visitors must sign in at the office</w:t>
      </w:r>
    </w:p>
    <w:p w:rsidR="00AF0182" w:rsidRPr="001C2BA8" w:rsidRDefault="00AF0182" w:rsidP="001C2BA8">
      <w:pPr>
        <w:pStyle w:val="ListParagraph"/>
        <w:numPr>
          <w:ilvl w:val="1"/>
          <w:numId w:val="7"/>
        </w:numPr>
        <w:rPr>
          <w:rFonts w:cstheme="minorHAnsi"/>
          <w:sz w:val="24"/>
          <w:szCs w:val="24"/>
          <w:shd w:val="clear" w:color="auto" w:fill="FFFFFF"/>
        </w:rPr>
      </w:pPr>
      <w:r w:rsidRPr="001C2BA8">
        <w:rPr>
          <w:rFonts w:cstheme="minorHAnsi"/>
          <w:sz w:val="24"/>
          <w:szCs w:val="24"/>
          <w:shd w:val="clear" w:color="auto" w:fill="FFFFFF"/>
        </w:rPr>
        <w:t>Visitors should do their show and tell outside</w:t>
      </w:r>
    </w:p>
    <w:p w:rsidR="00AF0182" w:rsidRPr="001C2BA8" w:rsidRDefault="00AF0182" w:rsidP="001C2BA8">
      <w:pPr>
        <w:pStyle w:val="ListParagraph"/>
        <w:numPr>
          <w:ilvl w:val="1"/>
          <w:numId w:val="7"/>
        </w:numPr>
        <w:rPr>
          <w:rFonts w:cstheme="minorHAnsi"/>
          <w:sz w:val="24"/>
          <w:szCs w:val="24"/>
          <w:shd w:val="clear" w:color="auto" w:fill="FFFFFF"/>
        </w:rPr>
      </w:pPr>
      <w:r w:rsidRPr="001C2BA8">
        <w:rPr>
          <w:rFonts w:cstheme="minorHAnsi"/>
          <w:sz w:val="24"/>
          <w:szCs w:val="24"/>
          <w:shd w:val="clear" w:color="auto" w:fill="FFFFFF"/>
        </w:rPr>
        <w:t>Show and tell should happen to only one learning group at a time</w:t>
      </w:r>
    </w:p>
    <w:p w:rsidR="008B3B22" w:rsidRPr="001C2BA8" w:rsidRDefault="008B3B22" w:rsidP="001C2BA8">
      <w:pPr>
        <w:rPr>
          <w:rFonts w:cstheme="minorHAnsi"/>
          <w:sz w:val="24"/>
          <w:szCs w:val="24"/>
          <w:shd w:val="clear" w:color="auto" w:fill="FFFFFF"/>
        </w:rPr>
      </w:pPr>
      <w:r w:rsidRPr="001C2BA8">
        <w:rPr>
          <w:rFonts w:cstheme="minorHAnsi"/>
          <w:sz w:val="24"/>
          <w:szCs w:val="24"/>
          <w:shd w:val="clear" w:color="auto" w:fill="FFFFFF"/>
        </w:rPr>
        <w:t>Fresh air is great! Staff will teach outside as much as feasible, will teach with open windows and doors, and have ceiling fans on to improve ventilation and air flow as much as feasible.</w:t>
      </w:r>
    </w:p>
    <w:p w:rsidR="00F56929" w:rsidRPr="001C2BA8" w:rsidRDefault="00F56929" w:rsidP="001C2BA8">
      <w:pPr>
        <w:rPr>
          <w:rFonts w:eastAsia="Times New Roman" w:cstheme="minorHAnsi"/>
          <w:sz w:val="24"/>
          <w:szCs w:val="24"/>
        </w:rPr>
      </w:pPr>
      <w:r w:rsidRPr="001C2BA8">
        <w:rPr>
          <w:rFonts w:eastAsia="Times New Roman" w:cstheme="minorHAnsi"/>
          <w:sz w:val="24"/>
          <w:szCs w:val="24"/>
        </w:rPr>
        <w:t xml:space="preserve">The staff room, library, gym, and </w:t>
      </w:r>
      <w:r w:rsidR="000C0770" w:rsidRPr="001C2BA8">
        <w:rPr>
          <w:rFonts w:eastAsia="Times New Roman" w:cstheme="minorHAnsi"/>
          <w:sz w:val="24"/>
          <w:szCs w:val="24"/>
        </w:rPr>
        <w:t>copier rooms will have occupancy limits posted.  Staff washrooms are individual washrooms.</w:t>
      </w:r>
      <w:r w:rsidR="003E70CB" w:rsidRPr="001C2BA8">
        <w:rPr>
          <w:rFonts w:eastAsia="Times New Roman" w:cstheme="minorHAnsi"/>
          <w:sz w:val="24"/>
          <w:szCs w:val="24"/>
        </w:rPr>
        <w:t xml:space="preserve">  Staff will also take breaks at separate times to reduce the pressure on the staff room.</w:t>
      </w:r>
      <w:r w:rsidR="00B12FF1" w:rsidRPr="001C2BA8">
        <w:rPr>
          <w:rFonts w:eastAsia="Times New Roman" w:cstheme="minorHAnsi"/>
          <w:sz w:val="24"/>
          <w:szCs w:val="24"/>
        </w:rPr>
        <w:t xml:space="preserve">  At all times, staff should physically distance at least six feet.  Staff should reduce close, face-to-face interactions, even when wearing a mask.</w:t>
      </w:r>
    </w:p>
    <w:p w:rsidR="002E391F" w:rsidRPr="001C2BA8" w:rsidRDefault="002E391F" w:rsidP="001C2BA8">
      <w:pPr>
        <w:pStyle w:val="NormalWeb"/>
        <w:rPr>
          <w:rFonts w:asciiTheme="minorHAnsi" w:hAnsiTheme="minorHAnsi" w:cstheme="minorHAnsi"/>
          <w:b/>
        </w:rPr>
      </w:pPr>
      <w:r w:rsidRPr="001C2BA8">
        <w:rPr>
          <w:rFonts w:asciiTheme="minorHAnsi" w:hAnsiTheme="minorHAnsi" w:cstheme="minorHAnsi"/>
          <w:b/>
        </w:rPr>
        <w:t xml:space="preserve">Stay Home When Sick </w:t>
      </w:r>
    </w:p>
    <w:p w:rsidR="004662AE" w:rsidRPr="001C2BA8" w:rsidRDefault="004662AE" w:rsidP="001C2BA8">
      <w:pPr>
        <w:pStyle w:val="NormalWeb"/>
        <w:rPr>
          <w:rFonts w:asciiTheme="minorHAnsi" w:hAnsiTheme="minorHAnsi" w:cstheme="minorHAnsi"/>
        </w:rPr>
      </w:pPr>
      <w:r w:rsidRPr="001C2BA8">
        <w:rPr>
          <w:rFonts w:asciiTheme="minorHAnsi" w:hAnsiTheme="minorHAnsi" w:cstheme="minorHAnsi"/>
          <w:b/>
        </w:rPr>
        <w:t>Students and staff should stay at home when new symptoms of illness develop.</w:t>
      </w:r>
      <w:r w:rsidRPr="001C2BA8">
        <w:rPr>
          <w:rFonts w:asciiTheme="minorHAnsi" w:hAnsiTheme="minorHAnsi" w:cstheme="minorHAnsi"/>
        </w:rPr>
        <w:t xml:space="preserve"> The key symptoms to watch for are fever, chills, cough, shortness of breath, loss of sense of smell or taste, nausea, vomiting and diarrhea.</w:t>
      </w:r>
    </w:p>
    <w:p w:rsidR="004662AE" w:rsidRPr="001C2BA8" w:rsidRDefault="004662AE" w:rsidP="001C2BA8">
      <w:pPr>
        <w:pStyle w:val="NormalWeb"/>
        <w:numPr>
          <w:ilvl w:val="0"/>
          <w:numId w:val="11"/>
        </w:numPr>
        <w:spacing w:before="120" w:beforeAutospacing="0" w:after="120" w:afterAutospacing="0"/>
        <w:ind w:left="714" w:hanging="357"/>
        <w:rPr>
          <w:rFonts w:asciiTheme="minorHAnsi" w:hAnsiTheme="minorHAnsi" w:cstheme="minorHAnsi"/>
        </w:rPr>
      </w:pPr>
      <w:r w:rsidRPr="001C2BA8">
        <w:rPr>
          <w:rFonts w:asciiTheme="minorHAnsi" w:hAnsiTheme="minorHAnsi" w:cstheme="minorHAnsi"/>
        </w:rPr>
        <w:lastRenderedPageBreak/>
        <w:t xml:space="preserve">If the staff or student (or their parent) indicates that the symptoms are consistent with a previously diagnosed health condition and are </w:t>
      </w:r>
      <w:proofErr w:type="gramStart"/>
      <w:r w:rsidRPr="001C2BA8">
        <w:rPr>
          <w:rFonts w:asciiTheme="minorHAnsi" w:hAnsiTheme="minorHAnsi" w:cstheme="minorHAnsi"/>
        </w:rPr>
        <w:t>not unusual</w:t>
      </w:r>
      <w:proofErr w:type="gramEnd"/>
      <w:r w:rsidRPr="001C2BA8">
        <w:rPr>
          <w:rFonts w:asciiTheme="minorHAnsi" w:hAnsiTheme="minorHAnsi" w:cstheme="minorHAnsi"/>
        </w:rPr>
        <w:t xml:space="preserve"> for that individual, they may return to school. No assessment or note is required from a health care provider.</w:t>
      </w:r>
    </w:p>
    <w:p w:rsidR="004662AE" w:rsidRPr="001C2BA8" w:rsidRDefault="004662AE" w:rsidP="001C2BA8">
      <w:pPr>
        <w:pStyle w:val="NormalWeb"/>
        <w:numPr>
          <w:ilvl w:val="0"/>
          <w:numId w:val="11"/>
        </w:numPr>
        <w:spacing w:before="120" w:beforeAutospacing="0" w:after="120" w:afterAutospacing="0"/>
        <w:ind w:left="714" w:hanging="357"/>
        <w:rPr>
          <w:rFonts w:asciiTheme="minorHAnsi" w:hAnsiTheme="minorHAnsi" w:cstheme="minorHAnsi"/>
        </w:rPr>
      </w:pPr>
      <w:r w:rsidRPr="001C2BA8">
        <w:rPr>
          <w:rFonts w:asciiTheme="minorHAnsi" w:hAnsiTheme="minorHAnsi" w:cstheme="minorHAnsi"/>
        </w:rPr>
        <w:t>For mild symptoms without fever, students and staff can monitor at home for 24 hours. If symptoms improve, they can return to school without further assessment.</w:t>
      </w:r>
    </w:p>
    <w:p w:rsidR="004662AE" w:rsidRPr="001C2BA8" w:rsidRDefault="004662AE" w:rsidP="001C2BA8">
      <w:pPr>
        <w:pStyle w:val="NormalWeb"/>
        <w:numPr>
          <w:ilvl w:val="0"/>
          <w:numId w:val="11"/>
        </w:numPr>
        <w:spacing w:before="120" w:beforeAutospacing="0" w:after="120" w:afterAutospacing="0"/>
        <w:ind w:left="714" w:hanging="357"/>
        <w:rPr>
          <w:rFonts w:asciiTheme="minorHAnsi" w:hAnsiTheme="minorHAnsi" w:cstheme="minorHAnsi"/>
        </w:rPr>
      </w:pPr>
      <w:r w:rsidRPr="001C2BA8">
        <w:rPr>
          <w:rFonts w:asciiTheme="minorHAnsi" w:hAnsiTheme="minorHAnsi" w:cstheme="minorHAnsi"/>
        </w:rPr>
        <w:t xml:space="preserve">If symptoms include </w:t>
      </w:r>
      <w:proofErr w:type="gramStart"/>
      <w:r w:rsidRPr="001C2BA8">
        <w:rPr>
          <w:rFonts w:asciiTheme="minorHAnsi" w:hAnsiTheme="minorHAnsi" w:cstheme="minorHAnsi"/>
        </w:rPr>
        <w:t>fever,</w:t>
      </w:r>
      <w:proofErr w:type="gramEnd"/>
      <w:r w:rsidRPr="001C2BA8">
        <w:rPr>
          <w:rFonts w:asciiTheme="minorHAnsi" w:hAnsiTheme="minorHAnsi" w:cstheme="minorHAnsi"/>
        </w:rPr>
        <w:t xml:space="preserve"> or if after 24 hours, symptoms remain unchanged or worsen, seek a health assessment. A health assessment can include calling 8-1-1, a primary care provider like a physician or nurse practitioner, or going to a COVID-19 testing </w:t>
      </w:r>
      <w:proofErr w:type="spellStart"/>
      <w:r w:rsidRPr="001C2BA8">
        <w:rPr>
          <w:rFonts w:asciiTheme="minorHAnsi" w:hAnsiTheme="minorHAnsi" w:cstheme="minorHAnsi"/>
        </w:rPr>
        <w:t>centre</w:t>
      </w:r>
      <w:proofErr w:type="spellEnd"/>
      <w:r w:rsidRPr="001C2BA8">
        <w:rPr>
          <w:rFonts w:asciiTheme="minorHAnsi" w:hAnsiTheme="minorHAnsi" w:cstheme="minorHAnsi"/>
        </w:rPr>
        <w:t>.</w:t>
      </w:r>
    </w:p>
    <w:p w:rsidR="004662AE" w:rsidRPr="001C2BA8" w:rsidRDefault="004662AE" w:rsidP="001C2BA8">
      <w:pPr>
        <w:pStyle w:val="NormalWeb"/>
        <w:rPr>
          <w:rFonts w:asciiTheme="minorHAnsi" w:hAnsiTheme="minorHAnsi" w:cstheme="minorHAnsi"/>
          <w:b/>
        </w:rPr>
      </w:pPr>
      <w:r w:rsidRPr="001C2BA8">
        <w:rPr>
          <w:rFonts w:asciiTheme="minorHAnsi" w:hAnsiTheme="minorHAnsi" w:cstheme="minorHAnsi"/>
          <w:b/>
        </w:rPr>
        <w:t>Stay Home When Required to Self-Isolate</w:t>
      </w:r>
    </w:p>
    <w:p w:rsidR="004662AE" w:rsidRPr="001C2BA8" w:rsidRDefault="004662AE" w:rsidP="001C2BA8">
      <w:pPr>
        <w:pStyle w:val="NormalWeb"/>
        <w:rPr>
          <w:rFonts w:asciiTheme="minorHAnsi" w:hAnsiTheme="minorHAnsi" w:cstheme="minorHAnsi"/>
        </w:rPr>
      </w:pPr>
      <w:r w:rsidRPr="001C2BA8">
        <w:rPr>
          <w:rFonts w:asciiTheme="minorHAnsi" w:hAnsiTheme="minorHAnsi" w:cstheme="minorHAnsi"/>
        </w:rPr>
        <w:t>The following students, staff or other persons must stay home and self-isolate:</w:t>
      </w:r>
    </w:p>
    <w:p w:rsidR="004662AE" w:rsidRPr="001C2BA8" w:rsidRDefault="004662AE" w:rsidP="001C2BA8">
      <w:pPr>
        <w:pStyle w:val="NormalWeb"/>
        <w:numPr>
          <w:ilvl w:val="0"/>
          <w:numId w:val="12"/>
        </w:numPr>
        <w:rPr>
          <w:rFonts w:asciiTheme="minorHAnsi" w:hAnsiTheme="minorHAnsi" w:cstheme="minorHAnsi"/>
        </w:rPr>
      </w:pPr>
      <w:r w:rsidRPr="001C2BA8">
        <w:rPr>
          <w:rFonts w:asciiTheme="minorHAnsi" w:hAnsiTheme="minorHAnsi" w:cstheme="minorHAnsi"/>
        </w:rPr>
        <w:t>A person confirmed by public health as a case of COVID-19; or</w:t>
      </w:r>
    </w:p>
    <w:p w:rsidR="004662AE" w:rsidRPr="001C2BA8" w:rsidRDefault="004662AE" w:rsidP="001C2BA8">
      <w:pPr>
        <w:pStyle w:val="NormalWeb"/>
        <w:numPr>
          <w:ilvl w:val="0"/>
          <w:numId w:val="12"/>
        </w:numPr>
        <w:rPr>
          <w:rFonts w:asciiTheme="minorHAnsi" w:hAnsiTheme="minorHAnsi" w:cstheme="minorHAnsi"/>
        </w:rPr>
      </w:pPr>
      <w:r w:rsidRPr="001C2BA8">
        <w:rPr>
          <w:rFonts w:asciiTheme="minorHAnsi" w:hAnsiTheme="minorHAnsi" w:cstheme="minorHAnsi"/>
        </w:rPr>
        <w:t>A person confirmed by public health as a close contact of a confirmed case or outbreak of COVID-19; or</w:t>
      </w:r>
    </w:p>
    <w:p w:rsidR="004662AE" w:rsidRPr="001C2BA8" w:rsidRDefault="004662AE" w:rsidP="001C2BA8">
      <w:pPr>
        <w:pStyle w:val="NormalWeb"/>
        <w:numPr>
          <w:ilvl w:val="0"/>
          <w:numId w:val="12"/>
        </w:numPr>
        <w:rPr>
          <w:rFonts w:asciiTheme="minorHAnsi" w:hAnsiTheme="minorHAnsi" w:cstheme="minorHAnsi"/>
        </w:rPr>
      </w:pPr>
      <w:r w:rsidRPr="001C2BA8">
        <w:rPr>
          <w:rFonts w:asciiTheme="minorHAnsi" w:hAnsiTheme="minorHAnsi" w:cstheme="minorHAnsi"/>
        </w:rPr>
        <w:t>A person who has travelled outside of Canada in the last 14 days.</w:t>
      </w:r>
    </w:p>
    <w:p w:rsidR="004662AE" w:rsidRPr="001C2BA8" w:rsidRDefault="004662AE" w:rsidP="001C2BA8">
      <w:pPr>
        <w:pStyle w:val="NormalWeb"/>
        <w:rPr>
          <w:rFonts w:asciiTheme="minorHAnsi" w:hAnsiTheme="minorHAnsi" w:cstheme="minorHAnsi"/>
          <w:b/>
        </w:rPr>
      </w:pPr>
      <w:r w:rsidRPr="001C2BA8">
        <w:rPr>
          <w:rFonts w:asciiTheme="minorHAnsi" w:hAnsiTheme="minorHAnsi" w:cstheme="minorHAnsi"/>
          <w:b/>
        </w:rPr>
        <w:t>Daily Health Check</w:t>
      </w:r>
    </w:p>
    <w:p w:rsidR="004662AE" w:rsidRPr="001C2BA8" w:rsidRDefault="004662AE" w:rsidP="001C2BA8">
      <w:pPr>
        <w:pStyle w:val="NormalWeb"/>
        <w:numPr>
          <w:ilvl w:val="0"/>
          <w:numId w:val="13"/>
        </w:numPr>
        <w:rPr>
          <w:rFonts w:asciiTheme="minorHAnsi" w:hAnsiTheme="minorHAnsi" w:cstheme="minorHAnsi"/>
        </w:rPr>
      </w:pPr>
      <w:r w:rsidRPr="001C2BA8">
        <w:rPr>
          <w:rFonts w:asciiTheme="minorHAnsi" w:hAnsiTheme="minorHAnsi" w:cstheme="minorHAnsi"/>
        </w:rPr>
        <w:t>School administrators should ensure parents, caregivers, school staff and other adults routinely entering the school are aware of their responsibility to assess themselves daily for key symptoms of illness prior to entering the school. (</w:t>
      </w:r>
      <w:proofErr w:type="gramStart"/>
      <w:r w:rsidRPr="001C2BA8">
        <w:rPr>
          <w:rFonts w:asciiTheme="minorHAnsi" w:hAnsiTheme="minorHAnsi" w:cstheme="minorHAnsi"/>
        </w:rPr>
        <w:t>i.e</w:t>
      </w:r>
      <w:proofErr w:type="gramEnd"/>
      <w:r w:rsidRPr="001C2BA8">
        <w:rPr>
          <w:rFonts w:asciiTheme="minorHAnsi" w:hAnsiTheme="minorHAnsi" w:cstheme="minorHAnsi"/>
        </w:rPr>
        <w:t xml:space="preserve">. perform a daily health check). </w:t>
      </w:r>
    </w:p>
    <w:p w:rsidR="004662AE" w:rsidRPr="001C2BA8" w:rsidRDefault="004662AE" w:rsidP="001C2BA8">
      <w:pPr>
        <w:pStyle w:val="NormalWeb"/>
        <w:numPr>
          <w:ilvl w:val="0"/>
          <w:numId w:val="13"/>
        </w:numPr>
        <w:rPr>
          <w:rFonts w:asciiTheme="minorHAnsi" w:hAnsiTheme="minorHAnsi" w:cstheme="minorHAnsi"/>
        </w:rPr>
      </w:pPr>
      <w:r w:rsidRPr="001C2BA8">
        <w:rPr>
          <w:rFonts w:asciiTheme="minorHAnsi" w:hAnsiTheme="minorHAnsi" w:cstheme="minorHAnsi"/>
        </w:rPr>
        <w:t xml:space="preserve">Parents and caregivers should assess their child daily for key symptoms of illness before sending them to school (i.e. perform a daily health check for their child). </w:t>
      </w:r>
    </w:p>
    <w:p w:rsidR="004662AE" w:rsidRPr="001C2BA8" w:rsidRDefault="004662AE" w:rsidP="001C2BA8">
      <w:pPr>
        <w:pStyle w:val="NormalWeb"/>
        <w:numPr>
          <w:ilvl w:val="0"/>
          <w:numId w:val="13"/>
        </w:numPr>
        <w:rPr>
          <w:rFonts w:asciiTheme="minorHAnsi" w:hAnsiTheme="minorHAnsi" w:cstheme="minorHAnsi"/>
        </w:rPr>
      </w:pPr>
      <w:r w:rsidRPr="001C2BA8">
        <w:rPr>
          <w:rFonts w:asciiTheme="minorHAnsi" w:hAnsiTheme="minorHAnsi" w:cstheme="minorHAnsi"/>
        </w:rPr>
        <w:t xml:space="preserve">Staff and other adults should assess themselves daily for key symptoms of illness prior to entering the school (i.e. perform a daily health check). </w:t>
      </w:r>
    </w:p>
    <w:p w:rsidR="004662AE" w:rsidRPr="001C2BA8" w:rsidRDefault="004662AE" w:rsidP="001C2BA8">
      <w:pPr>
        <w:pStyle w:val="NormalWeb"/>
        <w:rPr>
          <w:rFonts w:asciiTheme="minorHAnsi" w:hAnsiTheme="minorHAnsi" w:cstheme="minorHAnsi"/>
        </w:rPr>
      </w:pPr>
      <w:r w:rsidRPr="001C2BA8">
        <w:rPr>
          <w:rFonts w:asciiTheme="minorHAnsi" w:hAnsiTheme="minorHAnsi" w:cstheme="minorHAnsi"/>
        </w:rPr>
        <w:t>Similar to last year, parents have some extra responsibilities.  Parents must monitor their child daily for symptoms and not send their child to school if they are sick.  As well, parents should encourage their child to minimize physical contact with other students, including friends.  See the following chart for a “Daily Health Check” example that parents could complete prior to sending students to school.</w:t>
      </w:r>
    </w:p>
    <w:p w:rsidR="004662AE" w:rsidRPr="001C2BA8" w:rsidRDefault="004662AE" w:rsidP="001C2BA8">
      <w:pPr>
        <w:pStyle w:val="NormalWeb"/>
        <w:rPr>
          <w:rFonts w:asciiTheme="minorHAnsi" w:hAnsiTheme="minorHAnsi" w:cstheme="minorHAnsi"/>
          <w:b/>
        </w:rPr>
      </w:pPr>
      <w:r w:rsidRPr="001C2BA8">
        <w:rPr>
          <w:rFonts w:cstheme="minorHAnsi"/>
          <w:noProof/>
        </w:rPr>
        <w:lastRenderedPageBreak/>
        <w:drawing>
          <wp:inline distT="0" distB="0" distL="0" distR="0" wp14:anchorId="2E98B712" wp14:editId="3AC1535A">
            <wp:extent cx="5943600" cy="4911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11725"/>
                    </a:xfrm>
                    <a:prstGeom prst="rect">
                      <a:avLst/>
                    </a:prstGeom>
                  </pic:spPr>
                </pic:pic>
              </a:graphicData>
            </a:graphic>
          </wp:inline>
        </w:drawing>
      </w:r>
    </w:p>
    <w:p w:rsidR="00F56929" w:rsidRPr="001C2BA8" w:rsidRDefault="002E391F" w:rsidP="001C2BA8">
      <w:pPr>
        <w:pStyle w:val="NormalWeb"/>
        <w:numPr>
          <w:ilvl w:val="0"/>
          <w:numId w:val="14"/>
        </w:numPr>
        <w:spacing w:before="120" w:beforeAutospacing="0" w:after="120" w:afterAutospacing="0"/>
        <w:ind w:left="714" w:hanging="357"/>
        <w:rPr>
          <w:rFonts w:asciiTheme="minorHAnsi" w:hAnsiTheme="minorHAnsi" w:cstheme="minorHAnsi"/>
        </w:rPr>
      </w:pPr>
      <w:r w:rsidRPr="001C2BA8">
        <w:rPr>
          <w:rFonts w:asciiTheme="minorHAnsi" w:hAnsiTheme="minorHAnsi" w:cstheme="minorHAnsi"/>
        </w:rPr>
        <w:t xml:space="preserve">If a child has any </w:t>
      </w:r>
      <w:r w:rsidR="004662AE" w:rsidRPr="001C2BA8">
        <w:rPr>
          <w:rFonts w:asciiTheme="minorHAnsi" w:hAnsiTheme="minorHAnsi" w:cstheme="minorHAnsi"/>
        </w:rPr>
        <w:t>new symptoms of illness</w:t>
      </w:r>
      <w:r w:rsidRPr="001C2BA8">
        <w:rPr>
          <w:rFonts w:asciiTheme="minorHAnsi" w:hAnsiTheme="minorHAnsi" w:cstheme="minorHAnsi"/>
        </w:rPr>
        <w:t xml:space="preserve">, they must not go to school. </w:t>
      </w:r>
    </w:p>
    <w:p w:rsidR="003E70CB" w:rsidRPr="001C2BA8" w:rsidRDefault="002E391F" w:rsidP="001C2BA8">
      <w:pPr>
        <w:pStyle w:val="NormalWeb"/>
        <w:numPr>
          <w:ilvl w:val="0"/>
          <w:numId w:val="14"/>
        </w:numPr>
        <w:spacing w:before="120" w:beforeAutospacing="0" w:after="120" w:afterAutospacing="0"/>
        <w:ind w:left="714" w:hanging="357"/>
        <w:rPr>
          <w:rFonts w:asciiTheme="minorHAnsi" w:hAnsiTheme="minorHAnsi" w:cstheme="minorHAnsi"/>
        </w:rPr>
      </w:pPr>
      <w:r w:rsidRPr="001C2BA8">
        <w:rPr>
          <w:rFonts w:asciiTheme="minorHAnsi" w:hAnsiTheme="minorHAnsi" w:cstheme="minorHAnsi"/>
        </w:rPr>
        <w:t>If staff or any adult has any</w:t>
      </w:r>
      <w:r w:rsidR="004662AE" w:rsidRPr="001C2BA8">
        <w:rPr>
          <w:rFonts w:asciiTheme="minorHAnsi" w:hAnsiTheme="minorHAnsi" w:cstheme="minorHAnsi"/>
        </w:rPr>
        <w:t xml:space="preserve"> new</w:t>
      </w:r>
      <w:r w:rsidRPr="001C2BA8">
        <w:rPr>
          <w:rFonts w:asciiTheme="minorHAnsi" w:hAnsiTheme="minorHAnsi" w:cstheme="minorHAnsi"/>
        </w:rPr>
        <w:t xml:space="preserve"> symptoms</w:t>
      </w:r>
      <w:r w:rsidR="004662AE" w:rsidRPr="001C2BA8">
        <w:rPr>
          <w:rFonts w:asciiTheme="minorHAnsi" w:hAnsiTheme="minorHAnsi" w:cstheme="minorHAnsi"/>
        </w:rPr>
        <w:t xml:space="preserve"> of illness</w:t>
      </w:r>
      <w:r w:rsidRPr="001C2BA8">
        <w:rPr>
          <w:rFonts w:asciiTheme="minorHAnsi" w:hAnsiTheme="minorHAnsi" w:cstheme="minorHAnsi"/>
        </w:rPr>
        <w:t>, they must not enter the school.</w:t>
      </w:r>
    </w:p>
    <w:p w:rsidR="00914DA3" w:rsidRPr="001C2BA8" w:rsidRDefault="002B2519" w:rsidP="001C2BA8">
      <w:pPr>
        <w:pStyle w:val="NormalWeb"/>
        <w:rPr>
          <w:rFonts w:asciiTheme="minorHAnsi" w:hAnsiTheme="minorHAnsi" w:cstheme="minorHAnsi"/>
          <w:b/>
        </w:rPr>
      </w:pPr>
      <w:r w:rsidRPr="001C2BA8">
        <w:rPr>
          <w:rFonts w:asciiTheme="minorHAnsi" w:hAnsiTheme="minorHAnsi" w:cstheme="minorHAnsi"/>
          <w:b/>
        </w:rPr>
        <w:t>If someone in the household has symptoms or are identified as a close contact</w:t>
      </w:r>
    </w:p>
    <w:p w:rsidR="002B2519" w:rsidRPr="001C2BA8" w:rsidRDefault="002B2519" w:rsidP="001C2BA8">
      <w:pPr>
        <w:pStyle w:val="NormalWeb"/>
        <w:numPr>
          <w:ilvl w:val="0"/>
          <w:numId w:val="15"/>
        </w:numPr>
        <w:rPr>
          <w:rFonts w:asciiTheme="minorHAnsi" w:hAnsiTheme="minorHAnsi" w:cstheme="minorHAnsi"/>
        </w:rPr>
      </w:pPr>
      <w:r w:rsidRPr="001C2BA8">
        <w:rPr>
          <w:rFonts w:asciiTheme="minorHAnsi" w:hAnsiTheme="minorHAnsi" w:cstheme="minorHAnsi"/>
          <w:b/>
        </w:rPr>
        <w:t>Any household members or close contacts of someone with diagnosed Covid-19 should not attend school until the date directed by Public Health.</w:t>
      </w:r>
      <w:r w:rsidRPr="001C2BA8">
        <w:rPr>
          <w:rFonts w:asciiTheme="minorHAnsi" w:hAnsiTheme="minorHAnsi" w:cstheme="minorHAnsi"/>
        </w:rPr>
        <w:t xml:space="preserve"> Please </w:t>
      </w:r>
      <w:proofErr w:type="gramStart"/>
      <w:r w:rsidRPr="001C2BA8">
        <w:rPr>
          <w:rFonts w:asciiTheme="minorHAnsi" w:hAnsiTheme="minorHAnsi" w:cstheme="minorHAnsi"/>
        </w:rPr>
        <w:t>be as clear as possible with public health about how well the person with Covid-19 is able to self-isolate from the rest of the household – Public Health will make individualized recommendations about how long contacts should self-isolate based</w:t>
      </w:r>
      <w:proofErr w:type="gramEnd"/>
      <w:r w:rsidRPr="001C2BA8">
        <w:rPr>
          <w:rFonts w:asciiTheme="minorHAnsi" w:hAnsiTheme="minorHAnsi" w:cstheme="minorHAnsi"/>
        </w:rPr>
        <w:t xml:space="preserve"> on this information. Generally, if people cannot self-isolate from the rest of their household, the household contacts’ self-isolation </w:t>
      </w:r>
      <w:proofErr w:type="gramStart"/>
      <w:r w:rsidRPr="001C2BA8">
        <w:rPr>
          <w:rFonts w:asciiTheme="minorHAnsi" w:hAnsiTheme="minorHAnsi" w:cstheme="minorHAnsi"/>
        </w:rPr>
        <w:t>will be extended</w:t>
      </w:r>
      <w:proofErr w:type="gramEnd"/>
      <w:r w:rsidRPr="001C2BA8">
        <w:rPr>
          <w:rFonts w:asciiTheme="minorHAnsi" w:hAnsiTheme="minorHAnsi" w:cstheme="minorHAnsi"/>
        </w:rPr>
        <w:t xml:space="preserve"> until 14 days after the person with Covid-19 is released from self-isolation by Public Health. </w:t>
      </w:r>
    </w:p>
    <w:p w:rsidR="002B2519" w:rsidRPr="001C2BA8" w:rsidRDefault="002B2519" w:rsidP="001C2BA8">
      <w:pPr>
        <w:pStyle w:val="NormalWeb"/>
        <w:numPr>
          <w:ilvl w:val="0"/>
          <w:numId w:val="15"/>
        </w:numPr>
        <w:rPr>
          <w:rFonts w:asciiTheme="minorHAnsi" w:hAnsiTheme="minorHAnsi" w:cstheme="minorHAnsi"/>
        </w:rPr>
      </w:pPr>
      <w:r w:rsidRPr="001C2BA8">
        <w:rPr>
          <w:rFonts w:asciiTheme="minorHAnsi" w:hAnsiTheme="minorHAnsi" w:cstheme="minorHAnsi"/>
          <w:b/>
        </w:rPr>
        <w:t>If one or more people in a student or staff member’s house has symptoms of Covid-19, household members should not attend school until all people with symptoms have received a negative Covid-19 result.</w:t>
      </w:r>
      <w:r w:rsidRPr="001C2BA8">
        <w:rPr>
          <w:rFonts w:asciiTheme="minorHAnsi" w:hAnsiTheme="minorHAnsi" w:cstheme="minorHAnsi"/>
        </w:rPr>
        <w:t xml:space="preserve"> Please have a very low threshold for testing, </w:t>
      </w:r>
      <w:r w:rsidRPr="001C2BA8">
        <w:rPr>
          <w:rFonts w:asciiTheme="minorHAnsi" w:hAnsiTheme="minorHAnsi" w:cstheme="minorHAnsi"/>
        </w:rPr>
        <w:lastRenderedPageBreak/>
        <w:t>because we know Covid-19 is circulating broadly in our community right now. Testing with even a single symptom (</w:t>
      </w:r>
      <w:proofErr w:type="spellStart"/>
      <w:r w:rsidRPr="001C2BA8">
        <w:rPr>
          <w:rFonts w:asciiTheme="minorHAnsi" w:hAnsiTheme="minorHAnsi" w:cstheme="minorHAnsi"/>
        </w:rPr>
        <w:t>eg</w:t>
      </w:r>
      <w:proofErr w:type="spellEnd"/>
      <w:r w:rsidRPr="001C2BA8">
        <w:rPr>
          <w:rFonts w:asciiTheme="minorHAnsi" w:hAnsiTheme="minorHAnsi" w:cstheme="minorHAnsi"/>
        </w:rPr>
        <w:t xml:space="preserve"> a runny nose) </w:t>
      </w:r>
      <w:proofErr w:type="gramStart"/>
      <w:r w:rsidRPr="001C2BA8">
        <w:rPr>
          <w:rFonts w:asciiTheme="minorHAnsi" w:hAnsiTheme="minorHAnsi" w:cstheme="minorHAnsi"/>
        </w:rPr>
        <w:t>is recommended</w:t>
      </w:r>
      <w:proofErr w:type="gramEnd"/>
      <w:r w:rsidRPr="001C2BA8">
        <w:rPr>
          <w:rFonts w:asciiTheme="minorHAnsi" w:hAnsiTheme="minorHAnsi" w:cstheme="minorHAnsi"/>
        </w:rPr>
        <w:t xml:space="preserve"> when a person has been or suspects they have been in contact with a person who has Covid-19.</w:t>
      </w:r>
    </w:p>
    <w:p w:rsidR="003D42F2" w:rsidRPr="001C2BA8" w:rsidRDefault="003D42F2" w:rsidP="001C2BA8">
      <w:pPr>
        <w:pStyle w:val="NormalWeb"/>
        <w:rPr>
          <w:rFonts w:asciiTheme="minorHAnsi" w:hAnsiTheme="minorHAnsi" w:cstheme="minorHAnsi"/>
          <w:b/>
        </w:rPr>
      </w:pPr>
    </w:p>
    <w:p w:rsidR="003E70CB" w:rsidRPr="001C2BA8" w:rsidRDefault="00914DA3" w:rsidP="001C2BA8">
      <w:pPr>
        <w:pStyle w:val="NormalWeb"/>
        <w:rPr>
          <w:rFonts w:asciiTheme="minorHAnsi" w:hAnsiTheme="minorHAnsi" w:cstheme="minorHAnsi"/>
          <w:b/>
        </w:rPr>
      </w:pPr>
      <w:r w:rsidRPr="001C2BA8">
        <w:rPr>
          <w:rFonts w:asciiTheme="minorHAnsi" w:hAnsiTheme="minorHAnsi" w:cstheme="minorHAnsi"/>
          <w:b/>
        </w:rPr>
        <w:t>If someone develops symptoms at school</w:t>
      </w:r>
    </w:p>
    <w:p w:rsidR="00914DA3" w:rsidRPr="001C2BA8" w:rsidRDefault="00914DA3" w:rsidP="001C2BA8">
      <w:pPr>
        <w:pStyle w:val="NormalWeb"/>
        <w:rPr>
          <w:rFonts w:asciiTheme="minorHAnsi" w:hAnsiTheme="minorHAnsi" w:cstheme="minorHAnsi"/>
        </w:rPr>
      </w:pPr>
      <w:r w:rsidRPr="001C2BA8">
        <w:rPr>
          <w:rFonts w:asciiTheme="minorHAnsi" w:hAnsiTheme="minorHAnsi" w:cstheme="minorHAnsi"/>
        </w:rPr>
        <w:t xml:space="preserve">Included below is a chart that outlines protocols we will follow if staff or students develop symptoms.  It is crucial to remember that students and staff who experience seasonal allergies or other COVID-19-like symptoms, which </w:t>
      </w:r>
      <w:proofErr w:type="gramStart"/>
      <w:r w:rsidRPr="001C2BA8">
        <w:rPr>
          <w:rFonts w:asciiTheme="minorHAnsi" w:hAnsiTheme="minorHAnsi" w:cstheme="minorHAnsi"/>
        </w:rPr>
        <w:t>are related</w:t>
      </w:r>
      <w:proofErr w:type="gramEnd"/>
      <w:r w:rsidRPr="001C2BA8">
        <w:rPr>
          <w:rFonts w:asciiTheme="minorHAnsi" w:hAnsiTheme="minorHAnsi" w:cstheme="minorHAnsi"/>
        </w:rPr>
        <w:t xml:space="preserve"> to an existing condition, can continue to attend school when they are experiencing these symptoms as normal. If they experience any change in symptoms, they should seek assessment by a health-care provider.</w:t>
      </w:r>
    </w:p>
    <w:p w:rsidR="00391DFE" w:rsidRPr="001C2BA8" w:rsidRDefault="00914DA3" w:rsidP="001C2BA8">
      <w:pPr>
        <w:pStyle w:val="NormalWeb"/>
        <w:rPr>
          <w:rFonts w:asciiTheme="minorHAnsi" w:hAnsiTheme="minorHAnsi" w:cstheme="minorHAnsi"/>
          <w:color w:val="000000"/>
        </w:rPr>
      </w:pPr>
      <w:r w:rsidRPr="001C2BA8">
        <w:rPr>
          <w:noProof/>
          <w:lang w:val="en-CA" w:eastAsia="en-CA"/>
        </w:rPr>
        <w:lastRenderedPageBreak/>
        <w:t xml:space="preserve"> </w:t>
      </w:r>
      <w:r w:rsidRPr="001C2BA8">
        <w:rPr>
          <w:noProof/>
        </w:rPr>
        <w:drawing>
          <wp:inline distT="0" distB="0" distL="0" distR="0" wp14:anchorId="7ACA9219" wp14:editId="5FC5D0EB">
            <wp:extent cx="5615144" cy="616226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860" cy="6177314"/>
                    </a:xfrm>
                    <a:prstGeom prst="rect">
                      <a:avLst/>
                    </a:prstGeom>
                  </pic:spPr>
                </pic:pic>
              </a:graphicData>
            </a:graphic>
          </wp:inline>
        </w:drawing>
      </w:r>
    </w:p>
    <w:p w:rsidR="003D42F2" w:rsidRPr="001C2BA8" w:rsidRDefault="003D42F2" w:rsidP="001C2BA8">
      <w:pPr>
        <w:rPr>
          <w:rFonts w:cstheme="minorHAnsi"/>
          <w:b/>
          <w:sz w:val="24"/>
          <w:szCs w:val="24"/>
        </w:rPr>
      </w:pPr>
    </w:p>
    <w:p w:rsidR="003D42F2" w:rsidRPr="001C2BA8" w:rsidRDefault="003D42F2" w:rsidP="001C2BA8">
      <w:pPr>
        <w:rPr>
          <w:rFonts w:cstheme="minorHAnsi"/>
          <w:b/>
          <w:sz w:val="24"/>
          <w:szCs w:val="24"/>
        </w:rPr>
      </w:pPr>
    </w:p>
    <w:p w:rsidR="003D42F2" w:rsidRPr="001C2BA8" w:rsidRDefault="003D42F2" w:rsidP="001C2BA8">
      <w:pPr>
        <w:rPr>
          <w:rFonts w:cstheme="minorHAnsi"/>
          <w:b/>
          <w:sz w:val="24"/>
          <w:szCs w:val="24"/>
        </w:rPr>
      </w:pPr>
    </w:p>
    <w:p w:rsidR="00640A3F" w:rsidRPr="001C2BA8" w:rsidRDefault="00640A3F" w:rsidP="001C2BA8">
      <w:pPr>
        <w:rPr>
          <w:rFonts w:cstheme="minorHAnsi"/>
          <w:b/>
          <w:sz w:val="24"/>
          <w:szCs w:val="24"/>
        </w:rPr>
      </w:pPr>
      <w:r w:rsidRPr="001C2BA8">
        <w:rPr>
          <w:rFonts w:cstheme="minorHAnsi"/>
          <w:b/>
          <w:sz w:val="24"/>
          <w:szCs w:val="24"/>
        </w:rPr>
        <w:t xml:space="preserve">As a summary, the following chart outlines the main school-based control measures we are using: </w:t>
      </w:r>
    </w:p>
    <w:p w:rsidR="001D0238" w:rsidRPr="001C2BA8" w:rsidRDefault="000D1CFE" w:rsidP="001C2BA8">
      <w:pPr>
        <w:rPr>
          <w:rFonts w:cstheme="minorHAnsi"/>
          <w:sz w:val="24"/>
          <w:szCs w:val="24"/>
        </w:rPr>
      </w:pPr>
      <w:r w:rsidRPr="001C2BA8">
        <w:rPr>
          <w:noProof/>
        </w:rPr>
        <w:lastRenderedPageBreak/>
        <w:drawing>
          <wp:inline distT="0" distB="0" distL="0" distR="0" wp14:anchorId="5CCEDF9D" wp14:editId="09217756">
            <wp:extent cx="5788550" cy="557209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2988" cy="5576370"/>
                    </a:xfrm>
                    <a:prstGeom prst="rect">
                      <a:avLst/>
                    </a:prstGeom>
                  </pic:spPr>
                </pic:pic>
              </a:graphicData>
            </a:graphic>
          </wp:inline>
        </w:drawing>
      </w:r>
    </w:p>
    <w:p w:rsidR="0094548D" w:rsidRPr="001C2BA8" w:rsidRDefault="005E7228" w:rsidP="001C2BA8">
      <w:pPr>
        <w:rPr>
          <w:rFonts w:cstheme="minorHAnsi"/>
          <w:sz w:val="24"/>
          <w:szCs w:val="24"/>
        </w:rPr>
      </w:pPr>
      <w:r w:rsidRPr="001C2BA8">
        <w:rPr>
          <w:rFonts w:cstheme="minorHAnsi"/>
          <w:sz w:val="24"/>
          <w:szCs w:val="24"/>
        </w:rPr>
        <w:t>We are returning because b</w:t>
      </w:r>
      <w:r w:rsidR="0094548D" w:rsidRPr="001C2BA8">
        <w:rPr>
          <w:rFonts w:cstheme="minorHAnsi"/>
          <w:sz w:val="24"/>
          <w:szCs w:val="24"/>
        </w:rPr>
        <w:t>eing in scho</w:t>
      </w:r>
      <w:r w:rsidR="00E6206C" w:rsidRPr="001C2BA8">
        <w:rPr>
          <w:rFonts w:cstheme="minorHAnsi"/>
          <w:sz w:val="24"/>
          <w:szCs w:val="24"/>
        </w:rPr>
        <w:t>ol is critical for learning, as well as</w:t>
      </w:r>
      <w:r w:rsidR="0094548D" w:rsidRPr="001C2BA8">
        <w:rPr>
          <w:rFonts w:cstheme="minorHAnsi"/>
          <w:sz w:val="24"/>
          <w:szCs w:val="24"/>
        </w:rPr>
        <w:t xml:space="preserve"> mental and physical well-being.  Students are returning to school because it </w:t>
      </w:r>
      <w:proofErr w:type="gramStart"/>
      <w:r w:rsidR="0094548D" w:rsidRPr="001C2BA8">
        <w:rPr>
          <w:rFonts w:cstheme="minorHAnsi"/>
          <w:sz w:val="24"/>
          <w:szCs w:val="24"/>
        </w:rPr>
        <w:t>has been deemed</w:t>
      </w:r>
      <w:proofErr w:type="gramEnd"/>
      <w:r w:rsidR="0094548D" w:rsidRPr="001C2BA8">
        <w:rPr>
          <w:rFonts w:cstheme="minorHAnsi"/>
          <w:sz w:val="24"/>
          <w:szCs w:val="24"/>
        </w:rPr>
        <w:t xml:space="preserve"> safe for them to do so—all Canadian provinces have students returning.  Schools are controlled environments where safety protocols </w:t>
      </w:r>
      <w:proofErr w:type="gramStart"/>
      <w:r w:rsidR="0094548D" w:rsidRPr="001C2BA8">
        <w:rPr>
          <w:rFonts w:cstheme="minorHAnsi"/>
          <w:sz w:val="24"/>
          <w:szCs w:val="24"/>
        </w:rPr>
        <w:t>can be implemented</w:t>
      </w:r>
      <w:proofErr w:type="gramEnd"/>
      <w:r w:rsidR="0094548D" w:rsidRPr="001C2BA8">
        <w:rPr>
          <w:rFonts w:cstheme="minorHAnsi"/>
          <w:sz w:val="24"/>
          <w:szCs w:val="24"/>
        </w:rPr>
        <w:t xml:space="preserve"> to mit</w:t>
      </w:r>
      <w:r w:rsidRPr="001C2BA8">
        <w:rPr>
          <w:rFonts w:cstheme="minorHAnsi"/>
          <w:sz w:val="24"/>
          <w:szCs w:val="24"/>
        </w:rPr>
        <w:t xml:space="preserve">igate the spread of the virus.  </w:t>
      </w:r>
    </w:p>
    <w:p w:rsidR="000F6612" w:rsidRPr="001C2BA8" w:rsidRDefault="000F6612" w:rsidP="001C2BA8">
      <w:pPr>
        <w:spacing w:after="0" w:line="240" w:lineRule="auto"/>
        <w:rPr>
          <w:rFonts w:eastAsia="Times New Roman" w:cstheme="minorHAnsi"/>
          <w:sz w:val="24"/>
          <w:szCs w:val="24"/>
        </w:rPr>
      </w:pPr>
      <w:r w:rsidRPr="001C2BA8">
        <w:rPr>
          <w:rFonts w:eastAsia="Times New Roman" w:cstheme="minorHAnsi"/>
          <w:sz w:val="24"/>
          <w:szCs w:val="24"/>
        </w:rPr>
        <w:t xml:space="preserve">The Health and Safety Committee members have discussed and collaborated on this plan and all staff with First Aid training understand the new protocols to use during the COVID pandemic and have been provided with the </w:t>
      </w:r>
      <w:proofErr w:type="spellStart"/>
      <w:r w:rsidRPr="001C2BA8">
        <w:rPr>
          <w:rFonts w:eastAsia="Times New Roman" w:cstheme="minorHAnsi"/>
          <w:sz w:val="24"/>
          <w:szCs w:val="24"/>
        </w:rPr>
        <w:t>WorkSafeBC</w:t>
      </w:r>
      <w:proofErr w:type="spellEnd"/>
      <w:r w:rsidRPr="001C2BA8">
        <w:rPr>
          <w:rFonts w:eastAsia="Times New Roman" w:cstheme="minorHAnsi"/>
          <w:sz w:val="24"/>
          <w:szCs w:val="24"/>
        </w:rPr>
        <w:t xml:space="preserve"> “OFAA protocols during the COVID-19 pandemic” (</w:t>
      </w:r>
      <w:hyperlink r:id="rId13" w:history="1">
        <w:r w:rsidRPr="001C2BA8">
          <w:rPr>
            <w:rStyle w:val="Hyperlink"/>
            <w:rFonts w:cstheme="minorHAnsi"/>
            <w:sz w:val="24"/>
            <w:szCs w:val="24"/>
          </w:rPr>
          <w:t>https://www.worksafebc.com/en/resources/health-safety/information-sheets/ofaa-protocols-covid-19-pandemic?lang=en</w:t>
        </w:r>
      </w:hyperlink>
      <w:r w:rsidRPr="001C2BA8">
        <w:rPr>
          <w:rFonts w:cstheme="minorHAnsi"/>
          <w:sz w:val="24"/>
          <w:szCs w:val="24"/>
        </w:rPr>
        <w:t>)</w:t>
      </w:r>
    </w:p>
    <w:p w:rsidR="00391DFE" w:rsidRPr="001C2BA8" w:rsidRDefault="00391DFE" w:rsidP="001C2BA8">
      <w:pPr>
        <w:rPr>
          <w:rFonts w:cstheme="minorHAnsi"/>
          <w:sz w:val="24"/>
          <w:szCs w:val="24"/>
        </w:rPr>
      </w:pPr>
    </w:p>
    <w:p w:rsidR="000F6612" w:rsidRPr="001C2BA8" w:rsidRDefault="000F6612" w:rsidP="001C2BA8">
      <w:pPr>
        <w:rPr>
          <w:rFonts w:cstheme="minorHAnsi"/>
          <w:b/>
          <w:sz w:val="24"/>
          <w:szCs w:val="24"/>
          <w:u w:val="single"/>
        </w:rPr>
      </w:pPr>
      <w:r w:rsidRPr="001C2BA8">
        <w:rPr>
          <w:rFonts w:cstheme="minorHAnsi"/>
          <w:b/>
          <w:sz w:val="24"/>
          <w:szCs w:val="24"/>
          <w:u w:val="single"/>
        </w:rPr>
        <w:t>Health and Safety Committee members:</w:t>
      </w:r>
    </w:p>
    <w:p w:rsidR="000F6612" w:rsidRPr="001C2BA8" w:rsidRDefault="000F6612" w:rsidP="001C2BA8">
      <w:pPr>
        <w:rPr>
          <w:rFonts w:cstheme="minorHAnsi"/>
          <w:b/>
          <w:sz w:val="24"/>
          <w:szCs w:val="24"/>
        </w:rPr>
      </w:pPr>
      <w:r w:rsidRPr="001C2BA8">
        <w:rPr>
          <w:rFonts w:cstheme="minorHAnsi"/>
          <w:b/>
          <w:sz w:val="24"/>
          <w:szCs w:val="24"/>
        </w:rPr>
        <w:lastRenderedPageBreak/>
        <w:t>Jan Neels—Chair</w:t>
      </w:r>
    </w:p>
    <w:p w:rsidR="000F6612" w:rsidRPr="001C2BA8" w:rsidRDefault="000F6612" w:rsidP="001C2BA8">
      <w:pPr>
        <w:rPr>
          <w:rFonts w:cstheme="minorHAnsi"/>
          <w:b/>
          <w:sz w:val="24"/>
          <w:szCs w:val="24"/>
        </w:rPr>
      </w:pPr>
      <w:r w:rsidRPr="001C2BA8">
        <w:rPr>
          <w:rFonts w:cstheme="minorHAnsi"/>
          <w:b/>
          <w:sz w:val="24"/>
          <w:szCs w:val="24"/>
        </w:rPr>
        <w:t>John Giesbrecht—Co-chair</w:t>
      </w:r>
    </w:p>
    <w:p w:rsidR="000F6612" w:rsidRPr="001C2BA8" w:rsidRDefault="000F6612" w:rsidP="001C2BA8">
      <w:pPr>
        <w:rPr>
          <w:rFonts w:cstheme="minorHAnsi"/>
          <w:b/>
          <w:sz w:val="24"/>
          <w:szCs w:val="24"/>
        </w:rPr>
      </w:pPr>
      <w:r w:rsidRPr="001C2BA8">
        <w:rPr>
          <w:rFonts w:cstheme="minorHAnsi"/>
          <w:b/>
          <w:sz w:val="24"/>
          <w:szCs w:val="24"/>
        </w:rPr>
        <w:t>Caroline Van Saane—Secretary</w:t>
      </w:r>
    </w:p>
    <w:p w:rsidR="000F6612" w:rsidRPr="001C2BA8" w:rsidRDefault="000F6612" w:rsidP="001C2BA8">
      <w:pPr>
        <w:rPr>
          <w:rFonts w:cstheme="minorHAnsi"/>
          <w:b/>
          <w:sz w:val="24"/>
          <w:szCs w:val="24"/>
        </w:rPr>
      </w:pPr>
      <w:r w:rsidRPr="001C2BA8">
        <w:rPr>
          <w:rFonts w:cstheme="minorHAnsi"/>
          <w:b/>
          <w:sz w:val="24"/>
          <w:szCs w:val="24"/>
        </w:rPr>
        <w:t>Stephan Hoogendijk</w:t>
      </w:r>
    </w:p>
    <w:p w:rsidR="000F6612" w:rsidRPr="00F07078" w:rsidRDefault="000F6612" w:rsidP="001C2BA8">
      <w:pPr>
        <w:rPr>
          <w:rFonts w:cstheme="minorHAnsi"/>
          <w:b/>
          <w:sz w:val="24"/>
          <w:szCs w:val="24"/>
        </w:rPr>
      </w:pPr>
      <w:r w:rsidRPr="001C2BA8">
        <w:rPr>
          <w:rFonts w:cstheme="minorHAnsi"/>
          <w:b/>
          <w:sz w:val="24"/>
          <w:szCs w:val="24"/>
        </w:rPr>
        <w:t>Christina Kooij</w:t>
      </w:r>
    </w:p>
    <w:p w:rsidR="00391DFE" w:rsidRPr="00EB519F" w:rsidRDefault="00391DFE" w:rsidP="001C2BA8">
      <w:pPr>
        <w:rPr>
          <w:rFonts w:cstheme="minorHAnsi"/>
          <w:sz w:val="24"/>
          <w:szCs w:val="24"/>
        </w:rPr>
      </w:pPr>
    </w:p>
    <w:p w:rsidR="00391DFE" w:rsidRPr="00EB519F" w:rsidRDefault="00391DFE" w:rsidP="001C2BA8">
      <w:pPr>
        <w:rPr>
          <w:rFonts w:cstheme="minorHAnsi"/>
          <w:sz w:val="24"/>
          <w:szCs w:val="24"/>
        </w:rPr>
      </w:pPr>
    </w:p>
    <w:sectPr w:rsidR="00391DFE" w:rsidRPr="00EB51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2F" w:rsidRDefault="0013222F" w:rsidP="00600614">
      <w:pPr>
        <w:spacing w:after="0" w:line="240" w:lineRule="auto"/>
      </w:pPr>
      <w:r>
        <w:separator/>
      </w:r>
    </w:p>
  </w:endnote>
  <w:endnote w:type="continuationSeparator" w:id="0">
    <w:p w:rsidR="0013222F" w:rsidRDefault="0013222F" w:rsidP="0060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272005"/>
      <w:docPartObj>
        <w:docPartGallery w:val="Page Numbers (Bottom of Page)"/>
        <w:docPartUnique/>
      </w:docPartObj>
    </w:sdtPr>
    <w:sdtEndPr/>
    <w:sdtContent>
      <w:sdt>
        <w:sdtPr>
          <w:id w:val="-1769616900"/>
          <w:docPartObj>
            <w:docPartGallery w:val="Page Numbers (Top of Page)"/>
            <w:docPartUnique/>
          </w:docPartObj>
        </w:sdtPr>
        <w:sdtEndPr/>
        <w:sdtContent>
          <w:p w:rsidR="004662AE" w:rsidRDefault="004662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BA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BA8">
              <w:rPr>
                <w:b/>
                <w:bCs/>
                <w:noProof/>
              </w:rPr>
              <w:t>12</w:t>
            </w:r>
            <w:r>
              <w:rPr>
                <w:b/>
                <w:bCs/>
                <w:sz w:val="24"/>
                <w:szCs w:val="24"/>
              </w:rPr>
              <w:fldChar w:fldCharType="end"/>
            </w:r>
          </w:p>
        </w:sdtContent>
      </w:sdt>
    </w:sdtContent>
  </w:sdt>
  <w:p w:rsidR="004662AE" w:rsidRDefault="0046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2F" w:rsidRDefault="0013222F" w:rsidP="00600614">
      <w:pPr>
        <w:spacing w:after="0" w:line="240" w:lineRule="auto"/>
      </w:pPr>
      <w:r>
        <w:separator/>
      </w:r>
    </w:p>
  </w:footnote>
  <w:footnote w:type="continuationSeparator" w:id="0">
    <w:p w:rsidR="0013222F" w:rsidRDefault="0013222F" w:rsidP="0060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66"/>
    <w:multiLevelType w:val="hybridMultilevel"/>
    <w:tmpl w:val="62364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660A1"/>
    <w:multiLevelType w:val="hybridMultilevel"/>
    <w:tmpl w:val="17A8E060"/>
    <w:lvl w:ilvl="0" w:tplc="0409000F">
      <w:start w:val="1"/>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4329"/>
    <w:multiLevelType w:val="hybridMultilevel"/>
    <w:tmpl w:val="735ADB7E"/>
    <w:lvl w:ilvl="0" w:tplc="10090001">
      <w:start w:val="1"/>
      <w:numFmt w:val="bullet"/>
      <w:lvlText w:val=""/>
      <w:lvlJc w:val="left"/>
      <w:pPr>
        <w:ind w:left="720" w:hanging="360"/>
      </w:pPr>
      <w:rPr>
        <w:rFonts w:ascii="Symbol" w:hAnsi="Symbol" w:hint="default"/>
        <w:b w:val="0"/>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F77E9"/>
    <w:multiLevelType w:val="hybridMultilevel"/>
    <w:tmpl w:val="D0562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E1236"/>
    <w:multiLevelType w:val="hybridMultilevel"/>
    <w:tmpl w:val="BA96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C921B3"/>
    <w:multiLevelType w:val="multilevel"/>
    <w:tmpl w:val="297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66E21"/>
    <w:multiLevelType w:val="hybridMultilevel"/>
    <w:tmpl w:val="659E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285022"/>
    <w:multiLevelType w:val="hybridMultilevel"/>
    <w:tmpl w:val="D630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44408"/>
    <w:multiLevelType w:val="hybridMultilevel"/>
    <w:tmpl w:val="EE2A826C"/>
    <w:lvl w:ilvl="0" w:tplc="04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A6A1C"/>
    <w:multiLevelType w:val="hybridMultilevel"/>
    <w:tmpl w:val="EFC4C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378BC"/>
    <w:multiLevelType w:val="hybridMultilevel"/>
    <w:tmpl w:val="F8DCB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2019"/>
    <w:multiLevelType w:val="hybridMultilevel"/>
    <w:tmpl w:val="0E1CC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E86BA5"/>
    <w:multiLevelType w:val="hybridMultilevel"/>
    <w:tmpl w:val="BD68C672"/>
    <w:lvl w:ilvl="0" w:tplc="F0965CB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549EC"/>
    <w:multiLevelType w:val="hybridMultilevel"/>
    <w:tmpl w:val="1A0CA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8"/>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2"/>
  </w:num>
  <w:num w:numId="12">
    <w:abstractNumId w:val="4"/>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B4"/>
    <w:rsid w:val="00000386"/>
    <w:rsid w:val="00051976"/>
    <w:rsid w:val="00051E5E"/>
    <w:rsid w:val="000C0770"/>
    <w:rsid w:val="000C0F7C"/>
    <w:rsid w:val="000D1CFE"/>
    <w:rsid w:val="000F6612"/>
    <w:rsid w:val="001179DB"/>
    <w:rsid w:val="0013222F"/>
    <w:rsid w:val="00147B77"/>
    <w:rsid w:val="00152056"/>
    <w:rsid w:val="0017672C"/>
    <w:rsid w:val="001B1595"/>
    <w:rsid w:val="001B15BD"/>
    <w:rsid w:val="001C2BA8"/>
    <w:rsid w:val="001C6A54"/>
    <w:rsid w:val="001D0238"/>
    <w:rsid w:val="001D603F"/>
    <w:rsid w:val="0020096F"/>
    <w:rsid w:val="00204D21"/>
    <w:rsid w:val="0021202F"/>
    <w:rsid w:val="00212C33"/>
    <w:rsid w:val="00256118"/>
    <w:rsid w:val="00294E81"/>
    <w:rsid w:val="002A0F52"/>
    <w:rsid w:val="002B03FB"/>
    <w:rsid w:val="002B2519"/>
    <w:rsid w:val="002C652D"/>
    <w:rsid w:val="002E391F"/>
    <w:rsid w:val="00301BC9"/>
    <w:rsid w:val="003064DA"/>
    <w:rsid w:val="003565E9"/>
    <w:rsid w:val="00391DFE"/>
    <w:rsid w:val="003A3AE6"/>
    <w:rsid w:val="003C6814"/>
    <w:rsid w:val="003D1C21"/>
    <w:rsid w:val="003D42F2"/>
    <w:rsid w:val="003D4E50"/>
    <w:rsid w:val="003E03A8"/>
    <w:rsid w:val="003E70CB"/>
    <w:rsid w:val="003F0DB8"/>
    <w:rsid w:val="00400D8A"/>
    <w:rsid w:val="00457033"/>
    <w:rsid w:val="00463FB0"/>
    <w:rsid w:val="004662AE"/>
    <w:rsid w:val="00476FDB"/>
    <w:rsid w:val="005163E9"/>
    <w:rsid w:val="005562A9"/>
    <w:rsid w:val="00572B05"/>
    <w:rsid w:val="005761FC"/>
    <w:rsid w:val="005E7228"/>
    <w:rsid w:val="00600614"/>
    <w:rsid w:val="00624625"/>
    <w:rsid w:val="00640A3F"/>
    <w:rsid w:val="006B516A"/>
    <w:rsid w:val="00723FB4"/>
    <w:rsid w:val="0073697F"/>
    <w:rsid w:val="00737159"/>
    <w:rsid w:val="007930C3"/>
    <w:rsid w:val="007A15F8"/>
    <w:rsid w:val="007C5010"/>
    <w:rsid w:val="007D095F"/>
    <w:rsid w:val="00811B52"/>
    <w:rsid w:val="00812D0E"/>
    <w:rsid w:val="00816DC1"/>
    <w:rsid w:val="00831A7B"/>
    <w:rsid w:val="00860C1E"/>
    <w:rsid w:val="008B06D6"/>
    <w:rsid w:val="008B3B22"/>
    <w:rsid w:val="008C4E04"/>
    <w:rsid w:val="008D327F"/>
    <w:rsid w:val="008D5E18"/>
    <w:rsid w:val="008D73C5"/>
    <w:rsid w:val="00914DA3"/>
    <w:rsid w:val="0094548D"/>
    <w:rsid w:val="009C79B5"/>
    <w:rsid w:val="00A24A9D"/>
    <w:rsid w:val="00A72FFA"/>
    <w:rsid w:val="00A802F0"/>
    <w:rsid w:val="00AB6BDD"/>
    <w:rsid w:val="00AC1BC6"/>
    <w:rsid w:val="00AD11D9"/>
    <w:rsid w:val="00AD2D8B"/>
    <w:rsid w:val="00AE1B85"/>
    <w:rsid w:val="00AF0182"/>
    <w:rsid w:val="00AF05C2"/>
    <w:rsid w:val="00B03449"/>
    <w:rsid w:val="00B12FF1"/>
    <w:rsid w:val="00B25D55"/>
    <w:rsid w:val="00B80106"/>
    <w:rsid w:val="00BA22C1"/>
    <w:rsid w:val="00BD237A"/>
    <w:rsid w:val="00C365E2"/>
    <w:rsid w:val="00C42C27"/>
    <w:rsid w:val="00C77369"/>
    <w:rsid w:val="00CD0F53"/>
    <w:rsid w:val="00D021EB"/>
    <w:rsid w:val="00D42CEE"/>
    <w:rsid w:val="00D43246"/>
    <w:rsid w:val="00D66B9A"/>
    <w:rsid w:val="00D839B7"/>
    <w:rsid w:val="00D86C27"/>
    <w:rsid w:val="00DC2332"/>
    <w:rsid w:val="00DC712D"/>
    <w:rsid w:val="00DF034C"/>
    <w:rsid w:val="00E02970"/>
    <w:rsid w:val="00E35ADF"/>
    <w:rsid w:val="00E5113E"/>
    <w:rsid w:val="00E511CB"/>
    <w:rsid w:val="00E51D3A"/>
    <w:rsid w:val="00E525F7"/>
    <w:rsid w:val="00E6206C"/>
    <w:rsid w:val="00EB519F"/>
    <w:rsid w:val="00EC6A81"/>
    <w:rsid w:val="00EC6F33"/>
    <w:rsid w:val="00EE3134"/>
    <w:rsid w:val="00EF1F56"/>
    <w:rsid w:val="00F07078"/>
    <w:rsid w:val="00F217B9"/>
    <w:rsid w:val="00F3410E"/>
    <w:rsid w:val="00F56929"/>
    <w:rsid w:val="00F85CB2"/>
    <w:rsid w:val="00F962A1"/>
    <w:rsid w:val="00F9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0B90C-6379-4FCB-AE24-A696EC7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paragraph">
    <w:name w:val="bc_paragraph"/>
    <w:basedOn w:val="Normal"/>
    <w:rsid w:val="00AD11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11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B6BDD"/>
    <w:pPr>
      <w:ind w:left="720"/>
      <w:contextualSpacing/>
    </w:pPr>
  </w:style>
  <w:style w:type="paragraph" w:customStyle="1" w:styleId="BODY">
    <w:name w:val="BODY"/>
    <w:basedOn w:val="Normal"/>
    <w:uiPriority w:val="99"/>
    <w:rsid w:val="00C77369"/>
    <w:pPr>
      <w:autoSpaceDE w:val="0"/>
      <w:autoSpaceDN w:val="0"/>
      <w:adjustRightInd w:val="0"/>
      <w:spacing w:after="0" w:line="240" w:lineRule="auto"/>
    </w:pPr>
    <w:rPr>
      <w:rFonts w:ascii="Verdana" w:hAnsi="Verdana" w:cs="Verdana"/>
      <w:sz w:val="24"/>
      <w:szCs w:val="24"/>
      <w:lang w:val="x-none"/>
    </w:rPr>
  </w:style>
  <w:style w:type="character" w:customStyle="1" w:styleId="ListParagraphChar">
    <w:name w:val="List Paragraph Char"/>
    <w:basedOn w:val="DefaultParagraphFont"/>
    <w:link w:val="ListParagraph"/>
    <w:uiPriority w:val="34"/>
    <w:rsid w:val="002E391F"/>
  </w:style>
  <w:style w:type="character" w:styleId="Hyperlink">
    <w:name w:val="Hyperlink"/>
    <w:basedOn w:val="DefaultParagraphFont"/>
    <w:uiPriority w:val="99"/>
    <w:unhideWhenUsed/>
    <w:rsid w:val="00F56929"/>
    <w:rPr>
      <w:color w:val="0000FF"/>
      <w:u w:val="single"/>
    </w:rPr>
  </w:style>
  <w:style w:type="paragraph" w:styleId="Header">
    <w:name w:val="header"/>
    <w:basedOn w:val="Normal"/>
    <w:link w:val="HeaderChar"/>
    <w:uiPriority w:val="99"/>
    <w:unhideWhenUsed/>
    <w:rsid w:val="0060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14"/>
  </w:style>
  <w:style w:type="paragraph" w:styleId="Footer">
    <w:name w:val="footer"/>
    <w:basedOn w:val="Normal"/>
    <w:link w:val="FooterChar"/>
    <w:uiPriority w:val="99"/>
    <w:unhideWhenUsed/>
    <w:rsid w:val="0060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14"/>
  </w:style>
  <w:style w:type="paragraph" w:styleId="BalloonText">
    <w:name w:val="Balloon Text"/>
    <w:basedOn w:val="Normal"/>
    <w:link w:val="BalloonTextChar"/>
    <w:uiPriority w:val="99"/>
    <w:semiHidden/>
    <w:unhideWhenUsed/>
    <w:rsid w:val="0060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614"/>
    <w:rPr>
      <w:rFonts w:ascii="Segoe UI" w:hAnsi="Segoe UI" w:cs="Segoe UI"/>
      <w:sz w:val="18"/>
      <w:szCs w:val="18"/>
    </w:rPr>
  </w:style>
  <w:style w:type="character" w:styleId="CommentReference">
    <w:name w:val="annotation reference"/>
    <w:basedOn w:val="DefaultParagraphFont"/>
    <w:uiPriority w:val="99"/>
    <w:semiHidden/>
    <w:unhideWhenUsed/>
    <w:rsid w:val="00D021EB"/>
    <w:rPr>
      <w:sz w:val="16"/>
      <w:szCs w:val="16"/>
    </w:rPr>
  </w:style>
  <w:style w:type="paragraph" w:styleId="CommentText">
    <w:name w:val="annotation text"/>
    <w:basedOn w:val="Normal"/>
    <w:link w:val="CommentTextChar"/>
    <w:uiPriority w:val="99"/>
    <w:semiHidden/>
    <w:unhideWhenUsed/>
    <w:rsid w:val="00D021EB"/>
    <w:pPr>
      <w:spacing w:line="240" w:lineRule="auto"/>
    </w:pPr>
    <w:rPr>
      <w:sz w:val="20"/>
      <w:szCs w:val="20"/>
    </w:rPr>
  </w:style>
  <w:style w:type="character" w:customStyle="1" w:styleId="CommentTextChar">
    <w:name w:val="Comment Text Char"/>
    <w:basedOn w:val="DefaultParagraphFont"/>
    <w:link w:val="CommentText"/>
    <w:uiPriority w:val="99"/>
    <w:semiHidden/>
    <w:rsid w:val="00D021EB"/>
    <w:rPr>
      <w:sz w:val="20"/>
      <w:szCs w:val="20"/>
    </w:rPr>
  </w:style>
  <w:style w:type="paragraph" w:styleId="CommentSubject">
    <w:name w:val="annotation subject"/>
    <w:basedOn w:val="CommentText"/>
    <w:next w:val="CommentText"/>
    <w:link w:val="CommentSubjectChar"/>
    <w:uiPriority w:val="99"/>
    <w:semiHidden/>
    <w:unhideWhenUsed/>
    <w:rsid w:val="00D021EB"/>
    <w:rPr>
      <w:b/>
      <w:bCs/>
    </w:rPr>
  </w:style>
  <w:style w:type="character" w:customStyle="1" w:styleId="CommentSubjectChar">
    <w:name w:val="Comment Subject Char"/>
    <w:basedOn w:val="CommentTextChar"/>
    <w:link w:val="CommentSubject"/>
    <w:uiPriority w:val="99"/>
    <w:semiHidden/>
    <w:rsid w:val="00D021EB"/>
    <w:rPr>
      <w:b/>
      <w:bCs/>
      <w:sz w:val="20"/>
      <w:szCs w:val="20"/>
    </w:rPr>
  </w:style>
  <w:style w:type="character" w:styleId="FollowedHyperlink">
    <w:name w:val="FollowedHyperlink"/>
    <w:basedOn w:val="DefaultParagraphFont"/>
    <w:uiPriority w:val="99"/>
    <w:semiHidden/>
    <w:unhideWhenUsed/>
    <w:rsid w:val="00AD2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42">
      <w:bodyDiv w:val="1"/>
      <w:marLeft w:val="0"/>
      <w:marRight w:val="0"/>
      <w:marTop w:val="0"/>
      <w:marBottom w:val="0"/>
      <w:divBdr>
        <w:top w:val="none" w:sz="0" w:space="0" w:color="auto"/>
        <w:left w:val="none" w:sz="0" w:space="0" w:color="auto"/>
        <w:bottom w:val="none" w:sz="0" w:space="0" w:color="auto"/>
        <w:right w:val="none" w:sz="0" w:space="0" w:color="auto"/>
      </w:divBdr>
    </w:div>
    <w:div w:id="272785140">
      <w:bodyDiv w:val="1"/>
      <w:marLeft w:val="0"/>
      <w:marRight w:val="0"/>
      <w:marTop w:val="0"/>
      <w:marBottom w:val="0"/>
      <w:divBdr>
        <w:top w:val="none" w:sz="0" w:space="0" w:color="auto"/>
        <w:left w:val="none" w:sz="0" w:space="0" w:color="auto"/>
        <w:bottom w:val="none" w:sz="0" w:space="0" w:color="auto"/>
        <w:right w:val="none" w:sz="0" w:space="0" w:color="auto"/>
      </w:divBdr>
    </w:div>
    <w:div w:id="311522338">
      <w:bodyDiv w:val="1"/>
      <w:marLeft w:val="0"/>
      <w:marRight w:val="0"/>
      <w:marTop w:val="0"/>
      <w:marBottom w:val="0"/>
      <w:divBdr>
        <w:top w:val="none" w:sz="0" w:space="0" w:color="auto"/>
        <w:left w:val="none" w:sz="0" w:space="0" w:color="auto"/>
        <w:bottom w:val="none" w:sz="0" w:space="0" w:color="auto"/>
        <w:right w:val="none" w:sz="0" w:space="0" w:color="auto"/>
      </w:divBdr>
    </w:div>
    <w:div w:id="616644934">
      <w:bodyDiv w:val="1"/>
      <w:marLeft w:val="0"/>
      <w:marRight w:val="0"/>
      <w:marTop w:val="0"/>
      <w:marBottom w:val="0"/>
      <w:divBdr>
        <w:top w:val="none" w:sz="0" w:space="0" w:color="auto"/>
        <w:left w:val="none" w:sz="0" w:space="0" w:color="auto"/>
        <w:bottom w:val="none" w:sz="0" w:space="0" w:color="auto"/>
        <w:right w:val="none" w:sz="0" w:space="0" w:color="auto"/>
      </w:divBdr>
    </w:div>
    <w:div w:id="17742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ksafebc.com/en/resources/health-safety/information-sheets/ofaa-protocols-covid-19-pandemic?lang=en" TargetMode="External"/><Relationship Id="rId3" Type="http://schemas.openxmlformats.org/officeDocument/2006/relationships/settings" Target="settings.xml"/><Relationship Id="rId7" Type="http://schemas.openxmlformats.org/officeDocument/2006/relationships/hyperlink" Target="https://www.worksafebc.com/en/about-us/covid-19-updates/covid-19-returning-safe-operation/office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2.gov.bc.ca/assets/gov/education/kindergarten-to-grade-12/covid/covid19-backtoschool-factshe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Neels</dc:creator>
  <cp:keywords/>
  <dc:description/>
  <cp:lastModifiedBy>Stephan Hoogendijk</cp:lastModifiedBy>
  <cp:revision>2</cp:revision>
  <cp:lastPrinted>2021-02-16T21:42:00Z</cp:lastPrinted>
  <dcterms:created xsi:type="dcterms:W3CDTF">2021-02-18T18:58:00Z</dcterms:created>
  <dcterms:modified xsi:type="dcterms:W3CDTF">2021-02-18T18:58:00Z</dcterms:modified>
</cp:coreProperties>
</file>